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EE85" w14:textId="77777777" w:rsidR="005B7461" w:rsidRPr="002C16E1" w:rsidRDefault="005B7461" w:rsidP="006312E1">
      <w:pPr>
        <w:pStyle w:val="00-01Position"/>
        <w:rPr>
          <w:lang w:val="en-GB"/>
        </w:rPr>
      </w:pPr>
      <w:r w:rsidRPr="002C16E1">
        <w:rPr>
          <w:lang w:val="en-GB"/>
        </w:rPr>
        <w:t>[Item: …………..]</w:t>
      </w:r>
    </w:p>
    <w:p w14:paraId="50DC6C0C" w14:textId="77777777" w:rsidR="005B7461" w:rsidRPr="002C16E1" w:rsidRDefault="00E77990" w:rsidP="006312E1">
      <w:pPr>
        <w:pStyle w:val="00-02Option"/>
        <w:rPr>
          <w:lang w:val="en-GB"/>
        </w:rPr>
      </w:pPr>
      <w:r>
        <w:rPr>
          <w:lang w:val="en-GB"/>
        </w:rPr>
        <w:t>Toll barrier</w:t>
      </w:r>
      <w:r w:rsidR="005B7461" w:rsidRPr="002C16E1">
        <w:rPr>
          <w:lang w:val="en-GB"/>
        </w:rPr>
        <w:t xml:space="preserve"> Magnetic MHTM™ MicroDrive, type Toll HighSpeed</w:t>
      </w:r>
    </w:p>
    <w:p w14:paraId="3329F708" w14:textId="77777777" w:rsidR="005B7461" w:rsidRPr="002C16E1" w:rsidRDefault="00014E62" w:rsidP="006312E1">
      <w:pPr>
        <w:pStyle w:val="01-01Haupttext"/>
        <w:rPr>
          <w:lang w:val="en-GB"/>
        </w:rPr>
      </w:pPr>
      <w:r w:rsidRPr="002C16E1">
        <w:rPr>
          <w:lang w:val="en-GB"/>
        </w:rPr>
        <w:t>Electromotive-operated traffic barrier for handling vehicles, on motorways, blocking width up to 3.0 m, opening and closing times 0.6 s or more.</w:t>
      </w:r>
    </w:p>
    <w:p w14:paraId="6BF6AC3F" w14:textId="77777777" w:rsidR="005B7461" w:rsidRPr="002C16E1" w:rsidRDefault="005B7461" w:rsidP="006312E1">
      <w:pPr>
        <w:rPr>
          <w:lang w:val="en-GB"/>
        </w:rPr>
      </w:pPr>
    </w:p>
    <w:p w14:paraId="713ACB85" w14:textId="77777777" w:rsidR="006976DC" w:rsidRPr="002C16E1" w:rsidRDefault="006976DC" w:rsidP="006312E1">
      <w:pPr>
        <w:pStyle w:val="02-01Listentitel"/>
        <w:rPr>
          <w:lang w:val="en-GB"/>
        </w:rPr>
      </w:pPr>
      <w:r w:rsidRPr="002C16E1">
        <w:rPr>
          <w:lang w:val="en-GB"/>
        </w:rPr>
        <w:t>Drive:</w:t>
      </w:r>
    </w:p>
    <w:p w14:paraId="779E970A" w14:textId="77777777" w:rsidR="006976DC" w:rsidRPr="002C16E1" w:rsidRDefault="006976DC" w:rsidP="00462834">
      <w:pPr>
        <w:pStyle w:val="02-02Listenpunkt"/>
        <w:rPr>
          <w:lang w:val="en-GB"/>
        </w:rPr>
      </w:pPr>
      <w:r w:rsidRPr="002C16E1">
        <w:rPr>
          <w:lang w:val="en-GB"/>
        </w:rPr>
        <w:t>Integrated MHTM™ MicroDrive drive system for at least 10 million passage cycles (MCBF)</w:t>
      </w:r>
    </w:p>
    <w:p w14:paraId="1A153FDD" w14:textId="77777777" w:rsidR="006976DC" w:rsidRPr="002C16E1" w:rsidRDefault="006976DC" w:rsidP="00462834">
      <w:pPr>
        <w:pStyle w:val="02-02Listenpunkt"/>
        <w:rPr>
          <w:lang w:val="en-GB"/>
        </w:rPr>
      </w:pPr>
      <w:r w:rsidRPr="002C16E1">
        <w:rPr>
          <w:lang w:val="en-GB"/>
        </w:rPr>
        <w:t>Highly dynamic and energy-efficient BLDC drive 48 V</w:t>
      </w:r>
    </w:p>
    <w:p w14:paraId="3C3FC40C" w14:textId="77777777" w:rsidR="006976DC" w:rsidRPr="002C16E1" w:rsidRDefault="006976DC" w:rsidP="00462834">
      <w:pPr>
        <w:pStyle w:val="02-02Listenpunkt"/>
        <w:rPr>
          <w:lang w:val="en-GB"/>
        </w:rPr>
      </w:pPr>
      <w:r w:rsidRPr="002C16E1">
        <w:rPr>
          <w:lang w:val="en-GB"/>
        </w:rPr>
        <w:t>Additional lever mechanism for locking the barrier boom in both end positions</w:t>
      </w:r>
    </w:p>
    <w:p w14:paraId="7550D420" w14:textId="77777777" w:rsidR="006976DC" w:rsidRPr="002C16E1" w:rsidRDefault="006976DC" w:rsidP="00462834">
      <w:pPr>
        <w:pStyle w:val="02-02Listenpunkt"/>
        <w:rPr>
          <w:lang w:val="en-GB"/>
        </w:rPr>
      </w:pPr>
      <w:r w:rsidRPr="002C16E1">
        <w:rPr>
          <w:lang w:val="en-GB"/>
        </w:rPr>
        <w:t>Low maintenance</w:t>
      </w:r>
    </w:p>
    <w:p w14:paraId="38E6D2AD" w14:textId="77777777" w:rsidR="006976DC" w:rsidRPr="002C16E1" w:rsidRDefault="006976DC" w:rsidP="00462834">
      <w:pPr>
        <w:pStyle w:val="02-02Listenpunkt"/>
        <w:rPr>
          <w:lang w:val="en-GB"/>
        </w:rPr>
      </w:pPr>
      <w:r w:rsidRPr="002C16E1">
        <w:rPr>
          <w:lang w:val="en-GB"/>
        </w:rPr>
        <w:t>Lowest dynamic and static impact forces</w:t>
      </w:r>
    </w:p>
    <w:p w14:paraId="0A2D04DA" w14:textId="77777777" w:rsidR="006976DC" w:rsidRPr="002C16E1" w:rsidRDefault="006976DC" w:rsidP="00462834">
      <w:pPr>
        <w:pStyle w:val="02-02Listenpunkt"/>
        <w:rPr>
          <w:lang w:val="en-GB"/>
        </w:rPr>
      </w:pPr>
      <w:r w:rsidRPr="002C16E1">
        <w:rPr>
          <w:lang w:val="en-GB"/>
        </w:rPr>
        <w:t>Highest positioning accuracy without bouncing in the end positions</w:t>
      </w:r>
    </w:p>
    <w:p w14:paraId="7C1FD60A" w14:textId="77777777" w:rsidR="006976DC" w:rsidRPr="002C16E1" w:rsidRDefault="006976DC" w:rsidP="006312E1">
      <w:pPr>
        <w:rPr>
          <w:lang w:val="en-GB"/>
        </w:rPr>
      </w:pPr>
    </w:p>
    <w:p w14:paraId="6C633C56" w14:textId="77777777" w:rsidR="006976DC" w:rsidRPr="002C16E1" w:rsidRDefault="006976DC" w:rsidP="006312E1">
      <w:pPr>
        <w:pStyle w:val="02-01Listentitel"/>
        <w:rPr>
          <w:lang w:val="en-GB"/>
        </w:rPr>
      </w:pPr>
      <w:r w:rsidRPr="002C16E1">
        <w:rPr>
          <w:lang w:val="en-GB"/>
        </w:rPr>
        <w:t>Design:</w:t>
      </w:r>
    </w:p>
    <w:p w14:paraId="360E8F14" w14:textId="77777777" w:rsidR="006976DC" w:rsidRPr="002C16E1" w:rsidRDefault="006976DC" w:rsidP="00462834">
      <w:pPr>
        <w:pStyle w:val="02-02Listenpunkt"/>
        <w:rPr>
          <w:lang w:val="en-GB"/>
        </w:rPr>
      </w:pPr>
      <w:r w:rsidRPr="002C16E1">
        <w:rPr>
          <w:lang w:val="en-GB"/>
        </w:rPr>
        <w:t>Elegant and internationally awarded aluminium housing, chromated and powder-coated</w:t>
      </w:r>
    </w:p>
    <w:p w14:paraId="6793B207" w14:textId="77777777" w:rsidR="006976DC" w:rsidRPr="002C16E1" w:rsidRDefault="006976DC" w:rsidP="00462834">
      <w:pPr>
        <w:pStyle w:val="02-02Listenpunkt"/>
        <w:rPr>
          <w:lang w:val="en-GB"/>
        </w:rPr>
      </w:pPr>
      <w:r w:rsidRPr="002C16E1">
        <w:rPr>
          <w:lang w:val="en-GB"/>
        </w:rPr>
        <w:t>Stainless steel base frame</w:t>
      </w:r>
    </w:p>
    <w:p w14:paraId="2821A67D" w14:textId="77777777" w:rsidR="006976DC" w:rsidRPr="002C16E1" w:rsidRDefault="006976DC" w:rsidP="00462834">
      <w:pPr>
        <w:pStyle w:val="02-02Listenpunkt"/>
        <w:rPr>
          <w:lang w:val="en-GB"/>
        </w:rPr>
      </w:pPr>
      <w:r w:rsidRPr="002C16E1">
        <w:rPr>
          <w:lang w:val="en-GB"/>
        </w:rPr>
        <w:t>Standard colour version side panels and hood in Yellow orange (RAL 2000), doors in Black grey (RAL 7021)</w:t>
      </w:r>
    </w:p>
    <w:p w14:paraId="2DFCCB20" w14:textId="77777777" w:rsidR="006976DC" w:rsidRPr="002C16E1" w:rsidRDefault="006976DC" w:rsidP="00462834">
      <w:pPr>
        <w:pStyle w:val="02-02Listenpunkt"/>
        <w:rPr>
          <w:lang w:val="en-GB"/>
        </w:rPr>
      </w:pPr>
      <w:r w:rsidRPr="002C16E1">
        <w:rPr>
          <w:lang w:val="en-GB"/>
        </w:rPr>
        <w:t>Optionally available in RAL colour combinations according to the client's wishes</w:t>
      </w:r>
    </w:p>
    <w:p w14:paraId="56094990" w14:textId="77777777" w:rsidR="006976DC" w:rsidRPr="002C16E1" w:rsidRDefault="006976DC" w:rsidP="006312E1">
      <w:pPr>
        <w:rPr>
          <w:lang w:val="en-GB"/>
        </w:rPr>
      </w:pPr>
    </w:p>
    <w:p w14:paraId="3D580955" w14:textId="77777777" w:rsidR="006976DC" w:rsidRPr="002C16E1" w:rsidRDefault="006976DC" w:rsidP="006312E1">
      <w:pPr>
        <w:pStyle w:val="02-01Listentitel"/>
        <w:rPr>
          <w:lang w:val="en-GB"/>
        </w:rPr>
      </w:pPr>
      <w:r w:rsidRPr="002C16E1">
        <w:rPr>
          <w:lang w:val="en-GB"/>
        </w:rPr>
        <w:t>Safety:</w:t>
      </w:r>
    </w:p>
    <w:p w14:paraId="756ACA8E" w14:textId="77777777" w:rsidR="006976DC" w:rsidRPr="002C16E1" w:rsidRDefault="006976DC" w:rsidP="00462834">
      <w:pPr>
        <w:pStyle w:val="02-02Listenpunkt"/>
        <w:rPr>
          <w:lang w:val="en-GB"/>
        </w:rPr>
      </w:pPr>
      <w:r w:rsidRPr="002C16E1">
        <w:rPr>
          <w:lang w:val="en-GB"/>
        </w:rPr>
        <w:t>Safe control according to EN 13849, Performance Level C</w:t>
      </w:r>
    </w:p>
    <w:p w14:paraId="1CE9B122" w14:textId="77777777" w:rsidR="006976DC" w:rsidRPr="002C16E1" w:rsidRDefault="006976DC" w:rsidP="00462834">
      <w:pPr>
        <w:pStyle w:val="02-02Listenpunkt"/>
        <w:rPr>
          <w:lang w:val="en-GB"/>
        </w:rPr>
      </w:pPr>
      <w:r w:rsidRPr="002C16E1">
        <w:rPr>
          <w:lang w:val="en-GB"/>
        </w:rPr>
        <w:t>Testable input for safety light barrier or laser scanner as personal protection, functional test before each closing movement</w:t>
      </w:r>
    </w:p>
    <w:p w14:paraId="4C3D2F75" w14:textId="77777777" w:rsidR="006976DC" w:rsidRPr="002C16E1" w:rsidRDefault="006976DC" w:rsidP="00462834">
      <w:pPr>
        <w:pStyle w:val="02-02Listenpunkt"/>
        <w:rPr>
          <w:lang w:val="en-GB"/>
        </w:rPr>
      </w:pPr>
      <w:r w:rsidRPr="002C16E1">
        <w:rPr>
          <w:lang w:val="en-GB"/>
        </w:rPr>
        <w:t>Integrated 2-channel loop detector, pluggable module version, multiplex operation, frequency range (high / low) can be switched via menu, display of current frequency and frequency change when driven over</w:t>
      </w:r>
    </w:p>
    <w:p w14:paraId="625267A1" w14:textId="77777777" w:rsidR="006976DC" w:rsidRPr="002C16E1" w:rsidRDefault="006976DC" w:rsidP="00462834">
      <w:pPr>
        <w:pStyle w:val="02-02Listenpunkt"/>
        <w:rPr>
          <w:lang w:val="en-GB"/>
        </w:rPr>
      </w:pPr>
      <w:r w:rsidRPr="002C16E1">
        <w:rPr>
          <w:lang w:val="en-GB"/>
        </w:rPr>
        <w:t>Service switch for technicians for secure blocking of the barrier boom in both end positions, movement of the barrier boom still possible via 2 keys on the control unit</w:t>
      </w:r>
    </w:p>
    <w:p w14:paraId="0E5E7A50" w14:textId="77777777" w:rsidR="006976DC" w:rsidRPr="002C16E1" w:rsidRDefault="006976DC" w:rsidP="00462834">
      <w:pPr>
        <w:pStyle w:val="02-02Listenpunkt"/>
        <w:rPr>
          <w:lang w:val="en-GB"/>
        </w:rPr>
      </w:pPr>
      <w:r w:rsidRPr="002C16E1">
        <w:rPr>
          <w:lang w:val="en-GB"/>
        </w:rPr>
        <w:t>Electronic impact detection with adjustable reversing behaviour</w:t>
      </w:r>
    </w:p>
    <w:p w14:paraId="5986F4FA" w14:textId="77777777" w:rsidR="006976DC" w:rsidRPr="002C16E1" w:rsidRDefault="006976DC" w:rsidP="00462834">
      <w:pPr>
        <w:pStyle w:val="02-02Listenpunkt"/>
        <w:rPr>
          <w:lang w:val="en-GB"/>
        </w:rPr>
      </w:pPr>
      <w:r w:rsidRPr="002C16E1">
        <w:rPr>
          <w:lang w:val="en-GB"/>
        </w:rPr>
        <w:t>Lever mechanism largely protected from crushing and shearing points</w:t>
      </w:r>
    </w:p>
    <w:p w14:paraId="2970F137" w14:textId="77777777" w:rsidR="006976DC" w:rsidRPr="002C16E1" w:rsidRDefault="006976DC" w:rsidP="006312E1">
      <w:pPr>
        <w:rPr>
          <w:lang w:val="en-GB"/>
        </w:rPr>
      </w:pPr>
    </w:p>
    <w:p w14:paraId="6CE28F03" w14:textId="77777777" w:rsidR="006976DC" w:rsidRPr="002C16E1" w:rsidRDefault="006976DC" w:rsidP="006312E1">
      <w:pPr>
        <w:pStyle w:val="02-01Listentitel"/>
        <w:rPr>
          <w:lang w:val="en-GB"/>
        </w:rPr>
      </w:pPr>
      <w:r w:rsidRPr="002C16E1">
        <w:rPr>
          <w:lang w:val="en-GB"/>
        </w:rPr>
        <w:t>Control:</w:t>
      </w:r>
    </w:p>
    <w:p w14:paraId="4A956398" w14:textId="77777777" w:rsidR="006976DC" w:rsidRPr="002C16E1" w:rsidRDefault="006976DC" w:rsidP="00462834">
      <w:pPr>
        <w:pStyle w:val="02-02Listenpunkt"/>
        <w:rPr>
          <w:lang w:val="en-GB"/>
        </w:rPr>
      </w:pPr>
      <w:r w:rsidRPr="002C16E1">
        <w:rPr>
          <w:lang w:val="en-GB"/>
        </w:rPr>
        <w:t>Large graphic and clear text display</w:t>
      </w:r>
    </w:p>
    <w:p w14:paraId="601AA1A6" w14:textId="77777777" w:rsidR="006976DC" w:rsidRPr="002C16E1" w:rsidRDefault="006976DC" w:rsidP="00462834">
      <w:pPr>
        <w:pStyle w:val="02-02Listenpunkt"/>
        <w:rPr>
          <w:lang w:val="en-GB"/>
        </w:rPr>
      </w:pPr>
      <w:r w:rsidRPr="002C16E1">
        <w:rPr>
          <w:lang w:val="en-GB"/>
        </w:rPr>
        <w:t>4 Control buttons</w:t>
      </w:r>
    </w:p>
    <w:p w14:paraId="78B83890" w14:textId="77777777" w:rsidR="006976DC" w:rsidRPr="002C16E1" w:rsidRDefault="006976DC" w:rsidP="00462834">
      <w:pPr>
        <w:pStyle w:val="02-02Listenpunkt"/>
        <w:rPr>
          <w:lang w:val="en-GB"/>
        </w:rPr>
      </w:pPr>
      <w:r w:rsidRPr="002C16E1">
        <w:rPr>
          <w:lang w:val="en-GB"/>
        </w:rPr>
        <w:t>Configuration via self-explanatory menu control</w:t>
      </w:r>
    </w:p>
    <w:p w14:paraId="4E5EF5A8" w14:textId="77777777" w:rsidR="006976DC" w:rsidRPr="002C16E1" w:rsidRDefault="00E67EFF" w:rsidP="00462834">
      <w:pPr>
        <w:pStyle w:val="02-02Listenpunkt"/>
        <w:rPr>
          <w:lang w:val="en-GB"/>
        </w:rPr>
      </w:pPr>
      <w:r w:rsidRPr="002C16E1">
        <w:rPr>
          <w:lang w:val="en-GB"/>
        </w:rPr>
        <w:t>8 digital inputs 24 V / 10 mA</w:t>
      </w:r>
    </w:p>
    <w:p w14:paraId="2C0305EC" w14:textId="77777777" w:rsidR="006976DC" w:rsidRPr="002C16E1" w:rsidRDefault="00E67EFF" w:rsidP="00462834">
      <w:pPr>
        <w:pStyle w:val="02-02Listenpunkt"/>
        <w:rPr>
          <w:lang w:val="en-GB"/>
        </w:rPr>
      </w:pPr>
      <w:r w:rsidRPr="002C16E1">
        <w:rPr>
          <w:lang w:val="en-GB"/>
        </w:rPr>
        <w:t>4 digital outputs 24 V / 100 mA</w:t>
      </w:r>
    </w:p>
    <w:p w14:paraId="0B070B0D" w14:textId="77777777" w:rsidR="006976DC" w:rsidRPr="002C16E1" w:rsidRDefault="00E67EFF" w:rsidP="00462834">
      <w:pPr>
        <w:pStyle w:val="02-02Listenpunkt"/>
        <w:rPr>
          <w:lang w:val="en-GB"/>
        </w:rPr>
      </w:pPr>
      <w:r w:rsidRPr="002C16E1">
        <w:rPr>
          <w:lang w:val="en-GB"/>
        </w:rPr>
        <w:t>6 relay outputs 30 V / 1 A</w:t>
      </w:r>
    </w:p>
    <w:p w14:paraId="283F9CCF" w14:textId="77777777" w:rsidR="006976DC" w:rsidRPr="002C16E1" w:rsidRDefault="00E67EFF" w:rsidP="00462834">
      <w:pPr>
        <w:pStyle w:val="02-02Listenpunkt"/>
        <w:rPr>
          <w:lang w:val="en-GB"/>
        </w:rPr>
      </w:pPr>
      <w:r w:rsidRPr="002C16E1">
        <w:rPr>
          <w:lang w:val="en-GB"/>
        </w:rPr>
        <w:t>4 free module slots for optional installation of: second 2-channel loop detector module for extension to 4 loops, radio module, Ethernet module, RS485 module, CAN module (with vehicle counter)</w:t>
      </w:r>
    </w:p>
    <w:p w14:paraId="2B6F75AF" w14:textId="77777777" w:rsidR="00E276CE" w:rsidRPr="002C16E1" w:rsidRDefault="00E276CE" w:rsidP="006312E1">
      <w:pPr>
        <w:rPr>
          <w:lang w:val="en-GB"/>
        </w:rPr>
      </w:pPr>
    </w:p>
    <w:tbl>
      <w:tblPr>
        <w:tblStyle w:val="Tabellenraster"/>
        <w:tblW w:w="0" w:type="auto"/>
        <w:jc w:val="center"/>
        <w:tblLook w:val="04A0" w:firstRow="1" w:lastRow="0" w:firstColumn="1" w:lastColumn="0" w:noHBand="0" w:noVBand="1"/>
      </w:tblPr>
      <w:tblGrid>
        <w:gridCol w:w="9257"/>
      </w:tblGrid>
      <w:tr w:rsidR="00225FB1" w:rsidRPr="00247406" w14:paraId="2CC05C5B" w14:textId="77777777" w:rsidTr="00E67EFF">
        <w:trPr>
          <w:trHeight w:val="1732"/>
          <w:jc w:val="center"/>
        </w:trPr>
        <w:tc>
          <w:tcPr>
            <w:tcW w:w="9257" w:type="dxa"/>
          </w:tcPr>
          <w:p w14:paraId="6E029529" w14:textId="77777777" w:rsidR="00225FB1" w:rsidRPr="002C16E1" w:rsidRDefault="00225FB1" w:rsidP="006312E1">
            <w:pPr>
              <w:rPr>
                <w:lang w:val="en-GB"/>
              </w:rPr>
            </w:pPr>
          </w:p>
          <w:p w14:paraId="742136E2" w14:textId="77777777" w:rsidR="00225FB1" w:rsidRPr="002C16E1" w:rsidRDefault="00225FB1" w:rsidP="006312E1">
            <w:pPr>
              <w:rPr>
                <w:b/>
                <w:u w:val="single"/>
                <w:lang w:val="en-GB"/>
              </w:rPr>
            </w:pPr>
            <w:r w:rsidRPr="002C16E1">
              <w:rPr>
                <w:b/>
                <w:u w:val="single"/>
                <w:lang w:val="en-GB"/>
              </w:rPr>
              <w:t>Note for planners:</w:t>
            </w:r>
          </w:p>
          <w:p w14:paraId="39437902" w14:textId="77777777" w:rsidR="00225FB1" w:rsidRPr="002C16E1" w:rsidRDefault="00225FB1" w:rsidP="006312E1">
            <w:pPr>
              <w:rPr>
                <w:lang w:val="en-GB"/>
              </w:rPr>
            </w:pPr>
            <w:r w:rsidRPr="002C16E1">
              <w:rPr>
                <w:lang w:val="en-GB"/>
              </w:rPr>
              <w:t>There are 2 different alternatives available for the control unit. The following description highlights the differences.</w:t>
            </w:r>
          </w:p>
          <w:p w14:paraId="6C8613C5" w14:textId="77777777" w:rsidR="00225FB1" w:rsidRPr="002C16E1" w:rsidRDefault="00225FB1" w:rsidP="006312E1">
            <w:pPr>
              <w:rPr>
                <w:lang w:val="en-GB"/>
              </w:rPr>
            </w:pPr>
          </w:p>
          <w:p w14:paraId="6EB168CC" w14:textId="77777777" w:rsidR="00225FB1" w:rsidRPr="002C16E1" w:rsidRDefault="00225FB1" w:rsidP="006312E1">
            <w:pPr>
              <w:rPr>
                <w:lang w:val="en-GB"/>
              </w:rPr>
            </w:pPr>
            <w:r w:rsidRPr="002C16E1">
              <w:rPr>
                <w:lang w:val="en-GB"/>
              </w:rPr>
              <w:t>Alternative 1: Control unit MGC without loop detector module</w:t>
            </w:r>
          </w:p>
          <w:p w14:paraId="270E3A3F" w14:textId="77777777" w:rsidR="00225FB1" w:rsidRPr="002C16E1" w:rsidRDefault="00225FB1" w:rsidP="006312E1">
            <w:pPr>
              <w:rPr>
                <w:lang w:val="en-GB"/>
              </w:rPr>
            </w:pPr>
            <w:r w:rsidRPr="002C16E1">
              <w:rPr>
                <w:lang w:val="en-GB"/>
              </w:rPr>
              <w:t>Alternative 2: Control unit MGC with 2-channel loop detector module</w:t>
            </w:r>
          </w:p>
          <w:p w14:paraId="67DD3829" w14:textId="77777777" w:rsidR="00E67EFF" w:rsidRPr="002C16E1" w:rsidRDefault="00E67EFF" w:rsidP="006312E1">
            <w:pPr>
              <w:rPr>
                <w:lang w:val="en-GB"/>
              </w:rPr>
            </w:pPr>
          </w:p>
        </w:tc>
      </w:tr>
    </w:tbl>
    <w:p w14:paraId="6AA3D244" w14:textId="77777777" w:rsidR="00225FB1" w:rsidRPr="002C16E1" w:rsidRDefault="00225FB1" w:rsidP="006312E1">
      <w:pPr>
        <w:rPr>
          <w:rFonts w:cs="Arial"/>
          <w:color w:val="000000"/>
          <w:lang w:val="en-GB"/>
        </w:rPr>
      </w:pPr>
      <w:r w:rsidRPr="002C16E1">
        <w:rPr>
          <w:lang w:val="en-GB"/>
        </w:rPr>
        <w:br w:type="page"/>
      </w:r>
    </w:p>
    <w:p w14:paraId="29C67849" w14:textId="77777777" w:rsidR="006976DC" w:rsidRPr="002C16E1" w:rsidRDefault="006976DC" w:rsidP="006312E1">
      <w:pPr>
        <w:pStyle w:val="02-01Listentitel"/>
        <w:rPr>
          <w:lang w:val="en-GB"/>
        </w:rPr>
      </w:pPr>
      <w:r w:rsidRPr="002C16E1">
        <w:rPr>
          <w:lang w:val="en-GB"/>
        </w:rPr>
        <w:lastRenderedPageBreak/>
        <w:t xml:space="preserve">Adjustable functions: </w:t>
      </w:r>
    </w:p>
    <w:p w14:paraId="3E014C7B" w14:textId="77777777" w:rsidR="006976DC" w:rsidRPr="002C16E1" w:rsidRDefault="00E67EFF" w:rsidP="00462834">
      <w:pPr>
        <w:pStyle w:val="02-02Listenpunkt"/>
        <w:rPr>
          <w:lang w:val="en-GB"/>
        </w:rPr>
      </w:pPr>
      <w:r w:rsidRPr="002C16E1">
        <w:rPr>
          <w:lang w:val="en-GB"/>
        </w:rPr>
        <w:t>8 operating modes (4 manual, 4 automatic)</w:t>
      </w:r>
    </w:p>
    <w:p w14:paraId="52DFDADB" w14:textId="77777777" w:rsidR="006976DC" w:rsidRPr="002C16E1" w:rsidRDefault="00E67EFF" w:rsidP="00462834">
      <w:pPr>
        <w:pStyle w:val="02-02Listenpunkt"/>
        <w:rPr>
          <w:lang w:val="en-GB"/>
        </w:rPr>
      </w:pPr>
      <w:r w:rsidRPr="002C16E1">
        <w:rPr>
          <w:lang w:val="en-GB"/>
        </w:rPr>
        <w:t>Closing times in 3 steps</w:t>
      </w:r>
    </w:p>
    <w:p w14:paraId="70DBEB08" w14:textId="77777777" w:rsidR="006976DC" w:rsidRPr="002C16E1" w:rsidRDefault="006976DC" w:rsidP="00462834">
      <w:pPr>
        <w:pStyle w:val="02-02Listenpunkt"/>
        <w:rPr>
          <w:lang w:val="en-GB"/>
        </w:rPr>
      </w:pPr>
      <w:r w:rsidRPr="002C16E1">
        <w:rPr>
          <w:lang w:val="en-GB"/>
        </w:rPr>
        <w:t>Loop detector functionality (not with MGC without detector module)</w:t>
      </w:r>
    </w:p>
    <w:p w14:paraId="3FD48C31" w14:textId="77777777" w:rsidR="006976DC" w:rsidRPr="002C16E1" w:rsidRDefault="006976DC" w:rsidP="00462834">
      <w:pPr>
        <w:pStyle w:val="02-02Listenpunkt"/>
        <w:rPr>
          <w:lang w:val="en-GB"/>
        </w:rPr>
      </w:pPr>
      <w:r w:rsidRPr="002C16E1">
        <w:rPr>
          <w:lang w:val="en-GB"/>
        </w:rPr>
        <w:t>Reaction to power failure: locked, unlocked, automatic opening</w:t>
      </w:r>
    </w:p>
    <w:p w14:paraId="5812F80F" w14:textId="77777777" w:rsidR="006976DC" w:rsidRPr="002C16E1" w:rsidRDefault="006976DC" w:rsidP="00462834">
      <w:pPr>
        <w:pStyle w:val="02-02Listenpunkt"/>
        <w:rPr>
          <w:lang w:val="en-GB"/>
        </w:rPr>
      </w:pPr>
      <w:r w:rsidRPr="002C16E1">
        <w:rPr>
          <w:lang w:val="en-GB"/>
        </w:rPr>
        <w:t>Reverse after impact and subsequent reaction</w:t>
      </w:r>
    </w:p>
    <w:p w14:paraId="6AC3437E" w14:textId="77777777" w:rsidR="006976DC" w:rsidRPr="002C16E1" w:rsidRDefault="00E67EFF" w:rsidP="00462834">
      <w:pPr>
        <w:pStyle w:val="02-02Listenpunkt"/>
        <w:rPr>
          <w:lang w:val="en-GB"/>
        </w:rPr>
      </w:pPr>
      <w:r w:rsidRPr="002C16E1">
        <w:rPr>
          <w:lang w:val="en-GB"/>
        </w:rPr>
        <w:t>Start-up behaviour (8 options)</w:t>
      </w:r>
    </w:p>
    <w:p w14:paraId="60013620" w14:textId="77777777" w:rsidR="006976DC" w:rsidRPr="002C16E1" w:rsidRDefault="006976DC" w:rsidP="00462834">
      <w:pPr>
        <w:pStyle w:val="02-02Listenpunkt"/>
        <w:rPr>
          <w:lang w:val="en-GB"/>
        </w:rPr>
      </w:pPr>
      <w:r w:rsidRPr="002C16E1">
        <w:rPr>
          <w:lang w:val="en-GB"/>
        </w:rPr>
        <w:t>Closing delay</w:t>
      </w:r>
    </w:p>
    <w:p w14:paraId="29866569" w14:textId="77777777" w:rsidR="006976DC" w:rsidRPr="002C16E1" w:rsidRDefault="006976DC" w:rsidP="00462834">
      <w:pPr>
        <w:pStyle w:val="02-02Listenpunkt"/>
        <w:rPr>
          <w:lang w:val="en-GB"/>
        </w:rPr>
      </w:pPr>
      <w:r w:rsidRPr="002C16E1">
        <w:rPr>
          <w:lang w:val="en-GB"/>
        </w:rPr>
        <w:t>Hold-open time up to 60 s</w:t>
      </w:r>
    </w:p>
    <w:p w14:paraId="23ED2352" w14:textId="77777777" w:rsidR="006976DC" w:rsidRPr="002C16E1" w:rsidRDefault="006976DC" w:rsidP="00462834">
      <w:pPr>
        <w:pStyle w:val="02-02Listenpunkt"/>
        <w:rPr>
          <w:lang w:val="en-GB"/>
        </w:rPr>
      </w:pPr>
      <w:r w:rsidRPr="002C16E1">
        <w:rPr>
          <w:lang w:val="en-GB"/>
        </w:rPr>
        <w:t>Various cut off angles</w:t>
      </w:r>
    </w:p>
    <w:p w14:paraId="5B70C0C7" w14:textId="77777777" w:rsidR="006976DC" w:rsidRPr="002C16E1" w:rsidRDefault="006976DC" w:rsidP="00462834">
      <w:pPr>
        <w:pStyle w:val="02-02Listenpunkt"/>
        <w:rPr>
          <w:lang w:val="en-GB"/>
        </w:rPr>
      </w:pPr>
      <w:r w:rsidRPr="002C16E1">
        <w:rPr>
          <w:lang w:val="en-GB"/>
        </w:rPr>
        <w:t>opening vend count</w:t>
      </w:r>
    </w:p>
    <w:p w14:paraId="0FA070C8" w14:textId="77777777" w:rsidR="006976DC" w:rsidRPr="002C16E1" w:rsidRDefault="006976DC" w:rsidP="00462834">
      <w:pPr>
        <w:pStyle w:val="02-02Listenpunkt"/>
        <w:rPr>
          <w:lang w:val="en-GB"/>
        </w:rPr>
      </w:pPr>
      <w:r w:rsidRPr="002C16E1">
        <w:rPr>
          <w:lang w:val="en-GB"/>
        </w:rPr>
        <w:t>System extension master / slave operation</w:t>
      </w:r>
    </w:p>
    <w:p w14:paraId="19135E02" w14:textId="77777777" w:rsidR="006976DC" w:rsidRPr="002C16E1" w:rsidRDefault="006976DC" w:rsidP="00462834">
      <w:pPr>
        <w:pStyle w:val="02-02Listenpunkt"/>
        <w:rPr>
          <w:lang w:val="en-GB"/>
        </w:rPr>
      </w:pPr>
      <w:r w:rsidRPr="002C16E1">
        <w:rPr>
          <w:lang w:val="en-GB"/>
        </w:rPr>
        <w:t>Traffic light control</w:t>
      </w:r>
    </w:p>
    <w:p w14:paraId="170A32CB" w14:textId="77777777" w:rsidR="006976DC" w:rsidRPr="002C16E1" w:rsidRDefault="006976DC" w:rsidP="00462834">
      <w:pPr>
        <w:pStyle w:val="02-02Listenpunkt"/>
        <w:rPr>
          <w:lang w:val="en-GB"/>
        </w:rPr>
      </w:pPr>
      <w:r w:rsidRPr="002C16E1">
        <w:rPr>
          <w:lang w:val="en-GB"/>
        </w:rPr>
        <w:t>Reaction to unauthorised vehicles following (tailgating)</w:t>
      </w:r>
    </w:p>
    <w:p w14:paraId="7D4B54D5" w14:textId="77777777" w:rsidR="006976DC" w:rsidRPr="00176354" w:rsidRDefault="006976DC" w:rsidP="006312E1">
      <w:pPr>
        <w:rPr>
          <w:lang w:val="en-GB"/>
        </w:rPr>
      </w:pPr>
    </w:p>
    <w:p w14:paraId="4E026D55" w14:textId="77777777" w:rsidR="006976DC" w:rsidRPr="002C16E1" w:rsidRDefault="006976DC" w:rsidP="006312E1">
      <w:pPr>
        <w:pStyle w:val="02-01Listentitel"/>
        <w:rPr>
          <w:lang w:val="en-GB"/>
        </w:rPr>
      </w:pPr>
      <w:r w:rsidRPr="002C16E1">
        <w:rPr>
          <w:lang w:val="en-GB"/>
        </w:rPr>
        <w:t>Scope of delivery:</w:t>
      </w:r>
    </w:p>
    <w:p w14:paraId="4E293CC1" w14:textId="77777777" w:rsidR="006976DC" w:rsidRPr="002C16E1" w:rsidRDefault="006976DC" w:rsidP="006312E1">
      <w:pPr>
        <w:pStyle w:val="01-01Haupttext"/>
        <w:rPr>
          <w:lang w:val="en-GB"/>
        </w:rPr>
      </w:pPr>
      <w:r w:rsidRPr="002C16E1">
        <w:rPr>
          <w:lang w:val="en-GB"/>
        </w:rPr>
        <w:t>Prohibition signs for pedestrian passage and prohibition for motorised and non-motorised bicycles, documentation, U-profiles for attachment.</w:t>
      </w:r>
    </w:p>
    <w:p w14:paraId="1F0CA104" w14:textId="77777777" w:rsidR="006976DC" w:rsidRPr="002C16E1" w:rsidRDefault="00E67EFF" w:rsidP="006312E1">
      <w:pPr>
        <w:pStyle w:val="01-01Haupttext"/>
        <w:rPr>
          <w:lang w:val="en-GB"/>
        </w:rPr>
      </w:pPr>
      <w:r w:rsidRPr="002C16E1">
        <w:rPr>
          <w:lang w:val="en-GB"/>
        </w:rPr>
        <w:t>fulfilled standards:</w:t>
      </w:r>
    </w:p>
    <w:p w14:paraId="4289D551" w14:textId="77777777" w:rsidR="006976DC" w:rsidRPr="002C16E1" w:rsidRDefault="006976DC" w:rsidP="006312E1">
      <w:pPr>
        <w:pStyle w:val="01-01Haupttext"/>
        <w:rPr>
          <w:lang w:val="en-GB"/>
        </w:rPr>
      </w:pPr>
      <w:r w:rsidRPr="002C16E1">
        <w:rPr>
          <w:lang w:val="en-GB"/>
        </w:rPr>
        <w:t xml:space="preserve">EN ISO 12100, EN 60204, EN 61000-6-2, EN 61000-6-3, EN ISO 13849, EN 13241, EN 12453, </w:t>
      </w:r>
      <w:r w:rsidRPr="002C16E1">
        <w:rPr>
          <w:lang w:val="en-GB"/>
        </w:rPr>
        <w:br/>
        <w:t>testing in accordance with the Construction Products Regulation</w:t>
      </w:r>
    </w:p>
    <w:p w14:paraId="3CC96D7A" w14:textId="77777777" w:rsidR="006976DC" w:rsidRPr="00176354" w:rsidRDefault="006976DC" w:rsidP="006312E1">
      <w:pPr>
        <w:rPr>
          <w:lang w:val="en-GB"/>
        </w:rPr>
      </w:pPr>
    </w:p>
    <w:p w14:paraId="1679AE20" w14:textId="77777777" w:rsidR="006976DC" w:rsidRPr="002C16E1" w:rsidRDefault="00E67EFF" w:rsidP="006312E1">
      <w:pPr>
        <w:pStyle w:val="02-01Listentitel"/>
        <w:rPr>
          <w:lang w:val="en-GB"/>
        </w:rPr>
      </w:pPr>
      <w:r w:rsidRPr="002C16E1">
        <w:rPr>
          <w:lang w:val="en-GB"/>
        </w:rPr>
        <w:t>Technical data:</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652"/>
      </w:tblGrid>
      <w:tr w:rsidR="00E67EFF" w:rsidRPr="002C16E1" w14:paraId="51B2681E" w14:textId="77777777" w:rsidTr="00176354">
        <w:tc>
          <w:tcPr>
            <w:tcW w:w="3402" w:type="dxa"/>
          </w:tcPr>
          <w:p w14:paraId="5519BC11" w14:textId="77777777" w:rsidR="00E67EFF" w:rsidRPr="002C16E1" w:rsidRDefault="00462834" w:rsidP="006312E1">
            <w:pPr>
              <w:pStyle w:val="03-01Tabellentext"/>
              <w:rPr>
                <w:lang w:val="en-GB"/>
              </w:rPr>
            </w:pPr>
            <w:r w:rsidRPr="002C16E1">
              <w:rPr>
                <w:lang w:val="en-GB"/>
              </w:rPr>
              <w:t>Power supply:</w:t>
            </w:r>
          </w:p>
        </w:tc>
        <w:tc>
          <w:tcPr>
            <w:tcW w:w="3652" w:type="dxa"/>
          </w:tcPr>
          <w:p w14:paraId="5750CC17" w14:textId="77777777" w:rsidR="00E67EFF" w:rsidRPr="002C16E1" w:rsidRDefault="00E67EFF" w:rsidP="006312E1">
            <w:pPr>
              <w:pStyle w:val="03-01Tabellentext"/>
              <w:rPr>
                <w:lang w:val="en-GB"/>
              </w:rPr>
            </w:pPr>
            <w:r w:rsidRPr="002C16E1">
              <w:rPr>
                <w:lang w:val="en-GB"/>
              </w:rPr>
              <w:t>85 – 264 AC, 50/60 Hz</w:t>
            </w:r>
          </w:p>
        </w:tc>
      </w:tr>
      <w:tr w:rsidR="00E67EFF" w:rsidRPr="002C16E1" w14:paraId="05FA0461" w14:textId="77777777" w:rsidTr="00176354">
        <w:tc>
          <w:tcPr>
            <w:tcW w:w="3402" w:type="dxa"/>
          </w:tcPr>
          <w:p w14:paraId="445137F7" w14:textId="77777777" w:rsidR="00E67EFF" w:rsidRPr="002C16E1" w:rsidRDefault="00E67EFF" w:rsidP="006312E1">
            <w:pPr>
              <w:pStyle w:val="03-01Tabellentext"/>
              <w:rPr>
                <w:lang w:val="en-GB"/>
              </w:rPr>
            </w:pPr>
            <w:r w:rsidRPr="002C16E1">
              <w:rPr>
                <w:lang w:val="en-GB"/>
              </w:rPr>
              <w:t>Power consumption max:</w:t>
            </w:r>
          </w:p>
        </w:tc>
        <w:tc>
          <w:tcPr>
            <w:tcW w:w="3652" w:type="dxa"/>
          </w:tcPr>
          <w:p w14:paraId="7ADCDC3D" w14:textId="77777777" w:rsidR="00E67EFF" w:rsidRPr="002C16E1" w:rsidRDefault="00E67EFF" w:rsidP="006312E1">
            <w:pPr>
              <w:pStyle w:val="03-01Tabellentext"/>
              <w:rPr>
                <w:lang w:val="en-GB"/>
              </w:rPr>
            </w:pPr>
            <w:r w:rsidRPr="002C16E1">
              <w:rPr>
                <w:lang w:val="en-GB"/>
              </w:rPr>
              <w:t>320 W</w:t>
            </w:r>
          </w:p>
        </w:tc>
      </w:tr>
      <w:tr w:rsidR="00E67EFF" w:rsidRPr="002C16E1" w14:paraId="08137EDE" w14:textId="77777777" w:rsidTr="00176354">
        <w:tc>
          <w:tcPr>
            <w:tcW w:w="3402" w:type="dxa"/>
          </w:tcPr>
          <w:p w14:paraId="6386A639" w14:textId="77777777" w:rsidR="00E67EFF" w:rsidRPr="002C16E1" w:rsidRDefault="00E67EFF" w:rsidP="006312E1">
            <w:pPr>
              <w:pStyle w:val="03-01Tabellentext"/>
              <w:rPr>
                <w:lang w:val="en-GB"/>
              </w:rPr>
            </w:pPr>
            <w:r w:rsidRPr="002C16E1">
              <w:rPr>
                <w:lang w:val="en-GB"/>
              </w:rPr>
              <w:t>Duty cycle:</w:t>
            </w:r>
          </w:p>
        </w:tc>
        <w:tc>
          <w:tcPr>
            <w:tcW w:w="3652" w:type="dxa"/>
          </w:tcPr>
          <w:p w14:paraId="3FA3C042" w14:textId="77777777" w:rsidR="00E67EFF" w:rsidRPr="002C16E1" w:rsidRDefault="00E67EFF" w:rsidP="006312E1">
            <w:pPr>
              <w:pStyle w:val="03-01Tabellentext"/>
              <w:rPr>
                <w:lang w:val="en-GB"/>
              </w:rPr>
            </w:pPr>
            <w:r w:rsidRPr="002C16E1">
              <w:rPr>
                <w:lang w:val="en-GB"/>
              </w:rPr>
              <w:t>100 % (operating mode: S1)</w:t>
            </w:r>
          </w:p>
        </w:tc>
      </w:tr>
      <w:tr w:rsidR="00E67EFF" w:rsidRPr="002C16E1" w14:paraId="66495B98" w14:textId="77777777" w:rsidTr="00176354">
        <w:tc>
          <w:tcPr>
            <w:tcW w:w="3402" w:type="dxa"/>
          </w:tcPr>
          <w:p w14:paraId="6EF6CAC9" w14:textId="77777777" w:rsidR="00E67EFF" w:rsidRPr="002C16E1" w:rsidRDefault="00E67EFF" w:rsidP="006312E1">
            <w:pPr>
              <w:pStyle w:val="03-01Tabellentext"/>
              <w:rPr>
                <w:lang w:val="en-GB"/>
              </w:rPr>
            </w:pPr>
            <w:r w:rsidRPr="002C16E1">
              <w:rPr>
                <w:lang w:val="en-GB"/>
              </w:rPr>
              <w:t>Specified number of cycles:</w:t>
            </w:r>
          </w:p>
        </w:tc>
        <w:tc>
          <w:tcPr>
            <w:tcW w:w="3652" w:type="dxa"/>
          </w:tcPr>
          <w:p w14:paraId="0CCE6D72" w14:textId="77777777" w:rsidR="00E67EFF" w:rsidRPr="002C16E1" w:rsidRDefault="00E67EFF" w:rsidP="006312E1">
            <w:pPr>
              <w:pStyle w:val="03-01Tabellentext"/>
              <w:rPr>
                <w:lang w:val="en-GB"/>
              </w:rPr>
            </w:pPr>
            <w:r w:rsidRPr="002C16E1">
              <w:rPr>
                <w:lang w:val="en-GB"/>
              </w:rPr>
              <w:t>10 Mio. million openings / closings</w:t>
            </w:r>
          </w:p>
        </w:tc>
      </w:tr>
      <w:tr w:rsidR="00E67EFF" w:rsidRPr="002C16E1" w14:paraId="73F7F405" w14:textId="77777777" w:rsidTr="00176354">
        <w:tc>
          <w:tcPr>
            <w:tcW w:w="3402" w:type="dxa"/>
          </w:tcPr>
          <w:p w14:paraId="274BC45D" w14:textId="77777777" w:rsidR="00E67EFF" w:rsidRPr="002C16E1" w:rsidRDefault="00E67EFF" w:rsidP="006312E1">
            <w:pPr>
              <w:pStyle w:val="03-01Tabellentext"/>
              <w:rPr>
                <w:lang w:val="en-GB"/>
              </w:rPr>
            </w:pPr>
            <w:r w:rsidRPr="002C16E1">
              <w:rPr>
                <w:lang w:val="en-GB"/>
              </w:rPr>
              <w:t>Opening times:</w:t>
            </w:r>
          </w:p>
        </w:tc>
        <w:tc>
          <w:tcPr>
            <w:tcW w:w="3652" w:type="dxa"/>
          </w:tcPr>
          <w:p w14:paraId="20B8FE13" w14:textId="77777777" w:rsidR="00E67EFF" w:rsidRPr="002C16E1" w:rsidRDefault="00E67EFF" w:rsidP="006312E1">
            <w:pPr>
              <w:pStyle w:val="03-01Tabellentext"/>
              <w:rPr>
                <w:lang w:val="en-GB"/>
              </w:rPr>
            </w:pPr>
            <w:r w:rsidRPr="002C16E1">
              <w:rPr>
                <w:lang w:val="en-GB"/>
              </w:rPr>
              <w:t>0,6 s</w:t>
            </w:r>
          </w:p>
        </w:tc>
      </w:tr>
      <w:tr w:rsidR="00E67EFF" w:rsidRPr="002C16E1" w14:paraId="712EAA68" w14:textId="77777777" w:rsidTr="00176354">
        <w:tc>
          <w:tcPr>
            <w:tcW w:w="3402" w:type="dxa"/>
          </w:tcPr>
          <w:p w14:paraId="0A594AD9" w14:textId="77777777" w:rsidR="00E67EFF" w:rsidRPr="002C16E1" w:rsidRDefault="00E67EFF" w:rsidP="006312E1">
            <w:pPr>
              <w:pStyle w:val="03-01Tabellentext"/>
              <w:rPr>
                <w:lang w:val="en-GB"/>
              </w:rPr>
            </w:pPr>
            <w:r w:rsidRPr="002C16E1">
              <w:rPr>
                <w:lang w:val="en-GB"/>
              </w:rPr>
              <w:t>Closing times:</w:t>
            </w:r>
          </w:p>
        </w:tc>
        <w:tc>
          <w:tcPr>
            <w:tcW w:w="3652" w:type="dxa"/>
          </w:tcPr>
          <w:p w14:paraId="1E991105" w14:textId="77777777" w:rsidR="00E67EFF" w:rsidRPr="002C16E1" w:rsidRDefault="00E67EFF" w:rsidP="006312E1">
            <w:pPr>
              <w:pStyle w:val="03-01Tabellentext"/>
              <w:rPr>
                <w:lang w:val="en-GB"/>
              </w:rPr>
            </w:pPr>
            <w:r w:rsidRPr="002C16E1">
              <w:rPr>
                <w:lang w:val="en-GB"/>
              </w:rPr>
              <w:t>0,6 s / 0,9 s / 1,3 s</w:t>
            </w:r>
          </w:p>
        </w:tc>
      </w:tr>
      <w:tr w:rsidR="00E67EFF" w:rsidRPr="002C16E1" w14:paraId="5863204F" w14:textId="77777777" w:rsidTr="00176354">
        <w:tc>
          <w:tcPr>
            <w:tcW w:w="3402" w:type="dxa"/>
          </w:tcPr>
          <w:p w14:paraId="264C3D76" w14:textId="77777777" w:rsidR="00E67EFF" w:rsidRPr="002C16E1" w:rsidRDefault="00E67EFF" w:rsidP="006312E1">
            <w:pPr>
              <w:pStyle w:val="03-01Tabellentext"/>
              <w:rPr>
                <w:lang w:val="en-GB"/>
              </w:rPr>
            </w:pPr>
            <w:r w:rsidRPr="002C16E1">
              <w:rPr>
                <w:lang w:val="en-GB"/>
              </w:rPr>
              <w:t>Temperature range:</w:t>
            </w:r>
          </w:p>
        </w:tc>
        <w:tc>
          <w:tcPr>
            <w:tcW w:w="3652" w:type="dxa"/>
          </w:tcPr>
          <w:p w14:paraId="55DE9E13" w14:textId="77777777" w:rsidR="00E67EFF" w:rsidRPr="002C16E1" w:rsidRDefault="00E67EFF" w:rsidP="006312E1">
            <w:pPr>
              <w:pStyle w:val="03-01Tabellentext"/>
              <w:rPr>
                <w:lang w:val="en-GB"/>
              </w:rPr>
            </w:pPr>
            <w:r w:rsidRPr="002C16E1">
              <w:rPr>
                <w:lang w:val="en-GB"/>
              </w:rPr>
              <w:t>–30° C to +55° C</w:t>
            </w:r>
          </w:p>
        </w:tc>
      </w:tr>
      <w:tr w:rsidR="00E67EFF" w:rsidRPr="002C16E1" w14:paraId="1526CBF1" w14:textId="77777777" w:rsidTr="00176354">
        <w:tc>
          <w:tcPr>
            <w:tcW w:w="3402" w:type="dxa"/>
          </w:tcPr>
          <w:p w14:paraId="6DDB55A2" w14:textId="77777777" w:rsidR="00E67EFF" w:rsidRPr="002C16E1" w:rsidRDefault="00E67EFF" w:rsidP="006312E1">
            <w:pPr>
              <w:pStyle w:val="03-01Tabellentext"/>
              <w:rPr>
                <w:lang w:val="en-GB"/>
              </w:rPr>
            </w:pPr>
            <w:r w:rsidRPr="002C16E1">
              <w:rPr>
                <w:lang w:val="en-GB"/>
              </w:rPr>
              <w:t>Dimensions (W x D x H):</w:t>
            </w:r>
          </w:p>
        </w:tc>
        <w:tc>
          <w:tcPr>
            <w:tcW w:w="3652" w:type="dxa"/>
          </w:tcPr>
          <w:p w14:paraId="12710703" w14:textId="77777777" w:rsidR="00E67EFF" w:rsidRPr="002C16E1" w:rsidRDefault="00E67EFF" w:rsidP="006312E1">
            <w:pPr>
              <w:pStyle w:val="03-01Tabellentext"/>
              <w:rPr>
                <w:lang w:val="en-GB"/>
              </w:rPr>
            </w:pPr>
            <w:r w:rsidRPr="002C16E1">
              <w:rPr>
                <w:lang w:val="en-GB"/>
              </w:rPr>
              <w:t>315 mm x 360 mm x 1.115 mm</w:t>
            </w:r>
          </w:p>
        </w:tc>
      </w:tr>
      <w:tr w:rsidR="00E67EFF" w:rsidRPr="002C16E1" w14:paraId="2A1942CF" w14:textId="77777777" w:rsidTr="00176354">
        <w:tc>
          <w:tcPr>
            <w:tcW w:w="3402" w:type="dxa"/>
          </w:tcPr>
          <w:p w14:paraId="0C6AABD4" w14:textId="77777777" w:rsidR="00E67EFF" w:rsidRPr="002C16E1" w:rsidRDefault="00E67EFF" w:rsidP="006312E1">
            <w:pPr>
              <w:pStyle w:val="03-01Tabellentext"/>
              <w:rPr>
                <w:lang w:val="en-GB"/>
              </w:rPr>
            </w:pPr>
            <w:r w:rsidRPr="002C16E1">
              <w:rPr>
                <w:lang w:val="en-GB"/>
              </w:rPr>
              <w:t>IP rating:</w:t>
            </w:r>
          </w:p>
        </w:tc>
        <w:tc>
          <w:tcPr>
            <w:tcW w:w="3652" w:type="dxa"/>
          </w:tcPr>
          <w:p w14:paraId="734E9E3B" w14:textId="77777777" w:rsidR="00E67EFF" w:rsidRPr="002C16E1" w:rsidRDefault="00E67EFF" w:rsidP="006312E1">
            <w:pPr>
              <w:pStyle w:val="03-01Tabellentext"/>
              <w:rPr>
                <w:lang w:val="en-GB"/>
              </w:rPr>
            </w:pPr>
            <w:r w:rsidRPr="002C16E1">
              <w:rPr>
                <w:lang w:val="en-GB"/>
              </w:rPr>
              <w:t>IP 54</w:t>
            </w:r>
          </w:p>
        </w:tc>
      </w:tr>
      <w:tr w:rsidR="00E67EFF" w:rsidRPr="002C16E1" w14:paraId="35BD65C7" w14:textId="77777777" w:rsidTr="00176354">
        <w:tc>
          <w:tcPr>
            <w:tcW w:w="3402" w:type="dxa"/>
          </w:tcPr>
          <w:p w14:paraId="2624BEF7" w14:textId="77777777" w:rsidR="00E67EFF" w:rsidRPr="002C16E1" w:rsidRDefault="00E67EFF" w:rsidP="006312E1">
            <w:pPr>
              <w:pStyle w:val="03-01Tabellentext"/>
              <w:rPr>
                <w:lang w:val="en-GB"/>
              </w:rPr>
            </w:pPr>
            <w:r w:rsidRPr="002C16E1">
              <w:rPr>
                <w:lang w:val="en-GB"/>
              </w:rPr>
              <w:t>Weight:</w:t>
            </w:r>
          </w:p>
        </w:tc>
        <w:tc>
          <w:tcPr>
            <w:tcW w:w="3652" w:type="dxa"/>
          </w:tcPr>
          <w:p w14:paraId="6ABED34F" w14:textId="77777777" w:rsidR="00E67EFF" w:rsidRPr="002C16E1" w:rsidRDefault="00E67EFF" w:rsidP="006312E1">
            <w:pPr>
              <w:pStyle w:val="03-01Tabellentext"/>
              <w:rPr>
                <w:lang w:val="en-GB"/>
              </w:rPr>
            </w:pPr>
            <w:r w:rsidRPr="002C16E1">
              <w:rPr>
                <w:lang w:val="en-GB"/>
              </w:rPr>
              <w:t>44 kg</w:t>
            </w:r>
          </w:p>
        </w:tc>
      </w:tr>
    </w:tbl>
    <w:p w14:paraId="3DF6423C" w14:textId="77777777" w:rsidR="00E67EFF" w:rsidRPr="00176354" w:rsidRDefault="00E67EFF" w:rsidP="006312E1">
      <w:pPr>
        <w:rPr>
          <w:lang w:val="en-GB"/>
        </w:rPr>
      </w:pPr>
    </w:p>
    <w:p w14:paraId="2B57C174" w14:textId="77777777" w:rsidR="006976DC" w:rsidRPr="002C16E1" w:rsidRDefault="00E67EFF" w:rsidP="006312E1">
      <w:pPr>
        <w:pStyle w:val="02-01Listentitel"/>
        <w:rPr>
          <w:lang w:val="en-GB"/>
        </w:rPr>
      </w:pPr>
      <w:r w:rsidRPr="002C16E1">
        <w:rPr>
          <w:lang w:val="en-GB"/>
        </w:rPr>
        <w:t>Assembly:</w:t>
      </w:r>
    </w:p>
    <w:p w14:paraId="60A547D2" w14:textId="77777777" w:rsidR="006976DC" w:rsidRPr="002C16E1" w:rsidRDefault="006976DC" w:rsidP="00462834">
      <w:pPr>
        <w:pStyle w:val="02-02Listenpunkt"/>
        <w:rPr>
          <w:lang w:val="en-GB"/>
        </w:rPr>
      </w:pPr>
      <w:r w:rsidRPr="002C16E1">
        <w:rPr>
          <w:lang w:val="en-GB"/>
        </w:rPr>
        <w:t>On on-site concrete foundation using U-profiles (included in delivery) and 4 adhesive anchors (can be ordered separately)</w:t>
      </w:r>
    </w:p>
    <w:p w14:paraId="3FC12479" w14:textId="77777777" w:rsidR="006976DC" w:rsidRPr="002C16E1" w:rsidRDefault="006976DC" w:rsidP="00462834">
      <w:pPr>
        <w:pStyle w:val="02-02Listenpunkt"/>
        <w:rPr>
          <w:lang w:val="en-GB"/>
        </w:rPr>
      </w:pPr>
      <w:r w:rsidRPr="002C16E1">
        <w:rPr>
          <w:lang w:val="en-GB"/>
        </w:rPr>
        <w:t>Installation by a technician certified by the manufacturer</w:t>
      </w:r>
    </w:p>
    <w:p w14:paraId="6FA0FFFC" w14:textId="77777777" w:rsidR="006976DC" w:rsidRPr="002C16E1" w:rsidRDefault="006976DC" w:rsidP="00462834">
      <w:pPr>
        <w:pStyle w:val="02-02Listenpunkt"/>
        <w:rPr>
          <w:lang w:val="en-GB"/>
        </w:rPr>
      </w:pPr>
      <w:r w:rsidRPr="002C16E1">
        <w:rPr>
          <w:lang w:val="en-GB"/>
        </w:rPr>
        <w:t>Instruction and handover of documentation including test book, Declaration of Conformity according to Machinery Directive / Low Voltage Directive / EMC Directive and Declaration of Performance according to Construction Products Regulation</w:t>
      </w:r>
    </w:p>
    <w:p w14:paraId="0E895213" w14:textId="77777777" w:rsidR="00E67EFF" w:rsidRPr="00176354" w:rsidRDefault="00E67EFF"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E67EFF" w:rsidRPr="002C16E1" w14:paraId="07622F48" w14:textId="77777777" w:rsidTr="006312E1">
        <w:tc>
          <w:tcPr>
            <w:tcW w:w="1134" w:type="dxa"/>
          </w:tcPr>
          <w:p w14:paraId="451E4931" w14:textId="77777777" w:rsidR="00E67EFF" w:rsidRPr="002C16E1" w:rsidRDefault="00E67EFF" w:rsidP="006312E1">
            <w:pPr>
              <w:pStyle w:val="03-01Tabellentext"/>
              <w:rPr>
                <w:lang w:val="en-GB"/>
              </w:rPr>
            </w:pPr>
            <w:r w:rsidRPr="002C16E1">
              <w:rPr>
                <w:lang w:val="en-GB"/>
              </w:rPr>
              <w:t>Manufacturer:</w:t>
            </w:r>
          </w:p>
        </w:tc>
        <w:tc>
          <w:tcPr>
            <w:tcW w:w="6804" w:type="dxa"/>
            <w:gridSpan w:val="4"/>
          </w:tcPr>
          <w:p w14:paraId="35EAAFAC" w14:textId="77777777" w:rsidR="00E67EFF" w:rsidRPr="002C16E1" w:rsidRDefault="00E67EFF" w:rsidP="006312E1">
            <w:pPr>
              <w:pStyle w:val="03-01Tabellentext"/>
              <w:rPr>
                <w:szCs w:val="20"/>
                <w:lang w:val="en-GB"/>
              </w:rPr>
            </w:pPr>
            <w:r w:rsidRPr="002C16E1">
              <w:rPr>
                <w:lang w:val="en-GB"/>
              </w:rPr>
              <w:t>MAGNETIC AUTOCONTROL GMBH</w:t>
            </w:r>
          </w:p>
        </w:tc>
      </w:tr>
      <w:tr w:rsidR="00E67EFF" w:rsidRPr="00247406" w14:paraId="32812946" w14:textId="77777777" w:rsidTr="006312E1">
        <w:tc>
          <w:tcPr>
            <w:tcW w:w="1134" w:type="dxa"/>
          </w:tcPr>
          <w:p w14:paraId="5CBC8FCE" w14:textId="77777777" w:rsidR="00E67EFF" w:rsidRPr="002C16E1" w:rsidRDefault="00E67EFF" w:rsidP="006312E1">
            <w:pPr>
              <w:pStyle w:val="03-01Tabellentext"/>
              <w:rPr>
                <w:lang w:val="en-GB"/>
              </w:rPr>
            </w:pPr>
            <w:r w:rsidRPr="002C16E1">
              <w:rPr>
                <w:lang w:val="en-GB"/>
              </w:rPr>
              <w:t>Type:</w:t>
            </w:r>
          </w:p>
        </w:tc>
        <w:tc>
          <w:tcPr>
            <w:tcW w:w="6804" w:type="dxa"/>
            <w:gridSpan w:val="4"/>
          </w:tcPr>
          <w:p w14:paraId="48E5C9F2" w14:textId="77777777" w:rsidR="00E67EFF" w:rsidRPr="002C16E1" w:rsidRDefault="00462834" w:rsidP="006312E1">
            <w:pPr>
              <w:pStyle w:val="03-01Tabellentext"/>
              <w:rPr>
                <w:lang w:val="en-GB"/>
              </w:rPr>
            </w:pPr>
            <w:r w:rsidRPr="002C16E1">
              <w:rPr>
                <w:lang w:val="en-GB"/>
              </w:rPr>
              <w:t>Toll HighSpeed with control unit MGC without loop detector module</w:t>
            </w:r>
          </w:p>
        </w:tc>
      </w:tr>
      <w:tr w:rsidR="00E67EFF" w:rsidRPr="002C16E1" w14:paraId="36B798B6" w14:textId="77777777" w:rsidTr="006312E1">
        <w:trPr>
          <w:trHeight w:val="61"/>
        </w:trPr>
        <w:tc>
          <w:tcPr>
            <w:tcW w:w="1134" w:type="dxa"/>
          </w:tcPr>
          <w:p w14:paraId="20192C89" w14:textId="77777777" w:rsidR="00E67EFF" w:rsidRPr="002C16E1" w:rsidRDefault="00E67EFF" w:rsidP="006312E1">
            <w:pPr>
              <w:pStyle w:val="03-01Tabellentext"/>
              <w:rPr>
                <w:lang w:val="en-GB"/>
              </w:rPr>
            </w:pPr>
            <w:r w:rsidRPr="002C16E1">
              <w:rPr>
                <w:lang w:val="en-GB"/>
              </w:rPr>
              <w:t>Quantity:</w:t>
            </w:r>
          </w:p>
        </w:tc>
        <w:tc>
          <w:tcPr>
            <w:tcW w:w="1701" w:type="dxa"/>
          </w:tcPr>
          <w:p w14:paraId="00CE4FE7" w14:textId="77777777" w:rsidR="00E67EFF" w:rsidRPr="002C16E1" w:rsidRDefault="00E67EFF" w:rsidP="006312E1">
            <w:pPr>
              <w:pStyle w:val="03-01Tabellentext"/>
              <w:rPr>
                <w:lang w:val="en-GB"/>
              </w:rPr>
            </w:pPr>
            <w:r w:rsidRPr="002C16E1">
              <w:rPr>
                <w:lang w:val="en-GB"/>
              </w:rPr>
              <w:t>…………….</w:t>
            </w:r>
          </w:p>
        </w:tc>
        <w:tc>
          <w:tcPr>
            <w:tcW w:w="1701" w:type="dxa"/>
          </w:tcPr>
          <w:p w14:paraId="05DBF304" w14:textId="77777777" w:rsidR="00E67EFF" w:rsidRPr="002C16E1" w:rsidRDefault="00E67EFF" w:rsidP="006312E1">
            <w:pPr>
              <w:pStyle w:val="03-01Tabellentext"/>
              <w:rPr>
                <w:lang w:val="en-GB"/>
              </w:rPr>
            </w:pPr>
            <w:r w:rsidRPr="002C16E1">
              <w:rPr>
                <w:lang w:val="en-GB"/>
              </w:rPr>
              <w:t>Piece(s)</w:t>
            </w:r>
          </w:p>
        </w:tc>
        <w:tc>
          <w:tcPr>
            <w:tcW w:w="1701" w:type="dxa"/>
          </w:tcPr>
          <w:p w14:paraId="6206865E" w14:textId="77777777" w:rsidR="00E67EFF" w:rsidRPr="002C16E1" w:rsidRDefault="00E67EFF" w:rsidP="006312E1">
            <w:pPr>
              <w:pStyle w:val="03-01Tabellentext"/>
              <w:rPr>
                <w:lang w:val="en-GB"/>
              </w:rPr>
            </w:pPr>
            <w:r w:rsidRPr="002C16E1">
              <w:rPr>
                <w:lang w:val="en-GB"/>
              </w:rPr>
              <w:t>UP: ……………</w:t>
            </w:r>
          </w:p>
        </w:tc>
        <w:tc>
          <w:tcPr>
            <w:tcW w:w="1701" w:type="dxa"/>
          </w:tcPr>
          <w:p w14:paraId="2F5DA60A" w14:textId="77777777" w:rsidR="00E67EFF" w:rsidRPr="002C16E1" w:rsidRDefault="00E67EFF" w:rsidP="006312E1">
            <w:pPr>
              <w:pStyle w:val="03-01Tabellentext"/>
              <w:rPr>
                <w:lang w:val="en-GB"/>
              </w:rPr>
            </w:pPr>
            <w:r w:rsidRPr="002C16E1">
              <w:rPr>
                <w:lang w:val="en-GB"/>
              </w:rPr>
              <w:t>TP: ……………</w:t>
            </w:r>
          </w:p>
        </w:tc>
      </w:tr>
    </w:tbl>
    <w:p w14:paraId="3C6A581B" w14:textId="77777777" w:rsidR="00E67EFF" w:rsidRPr="002C16E1" w:rsidRDefault="00E67EFF"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576"/>
        <w:gridCol w:w="1701"/>
        <w:gridCol w:w="1701"/>
        <w:gridCol w:w="1744"/>
        <w:gridCol w:w="1720"/>
      </w:tblGrid>
      <w:tr w:rsidR="00E67EFF" w:rsidRPr="00247406" w14:paraId="1A7FFBCB" w14:textId="77777777" w:rsidTr="00176354">
        <w:tc>
          <w:tcPr>
            <w:tcW w:w="1576" w:type="dxa"/>
          </w:tcPr>
          <w:p w14:paraId="56C2E36B" w14:textId="77777777" w:rsidR="00E67EFF" w:rsidRPr="002C16E1" w:rsidRDefault="00E67EFF" w:rsidP="006312E1">
            <w:pPr>
              <w:pStyle w:val="03-01Tabellentext"/>
              <w:rPr>
                <w:lang w:val="en-GB"/>
              </w:rPr>
            </w:pPr>
            <w:r w:rsidRPr="002C16E1">
              <w:rPr>
                <w:lang w:val="en-GB"/>
              </w:rPr>
              <w:t>Type:</w:t>
            </w:r>
          </w:p>
        </w:tc>
        <w:tc>
          <w:tcPr>
            <w:tcW w:w="6866" w:type="dxa"/>
            <w:gridSpan w:val="4"/>
          </w:tcPr>
          <w:p w14:paraId="0D9B5106" w14:textId="77777777" w:rsidR="00E67EFF" w:rsidRPr="002C16E1" w:rsidRDefault="00462834" w:rsidP="006312E1">
            <w:pPr>
              <w:pStyle w:val="03-01Tabellentext"/>
              <w:rPr>
                <w:lang w:val="en-GB"/>
              </w:rPr>
            </w:pPr>
            <w:r w:rsidRPr="002C16E1">
              <w:rPr>
                <w:lang w:val="en-GB"/>
              </w:rPr>
              <w:t>Toll HighSpeed with control unit MGC with 2-channel loop detector module</w:t>
            </w:r>
          </w:p>
        </w:tc>
      </w:tr>
      <w:tr w:rsidR="00E67EFF" w:rsidRPr="002C16E1" w14:paraId="5489C24C" w14:textId="77777777" w:rsidTr="00176354">
        <w:trPr>
          <w:trHeight w:val="61"/>
        </w:trPr>
        <w:tc>
          <w:tcPr>
            <w:tcW w:w="1576" w:type="dxa"/>
          </w:tcPr>
          <w:p w14:paraId="3AEB5F75" w14:textId="77777777" w:rsidR="00E67EFF" w:rsidRPr="002C16E1" w:rsidRDefault="00E67EFF" w:rsidP="006312E1">
            <w:pPr>
              <w:pStyle w:val="03-01Tabellentext"/>
              <w:rPr>
                <w:lang w:val="en-GB"/>
              </w:rPr>
            </w:pPr>
            <w:r w:rsidRPr="002C16E1">
              <w:rPr>
                <w:lang w:val="en-GB"/>
              </w:rPr>
              <w:t>Quantity:</w:t>
            </w:r>
          </w:p>
        </w:tc>
        <w:tc>
          <w:tcPr>
            <w:tcW w:w="1701" w:type="dxa"/>
          </w:tcPr>
          <w:p w14:paraId="72B9D4A2" w14:textId="77777777" w:rsidR="00E67EFF" w:rsidRPr="002C16E1" w:rsidRDefault="00E67EFF" w:rsidP="006312E1">
            <w:pPr>
              <w:pStyle w:val="03-01Tabellentext"/>
              <w:rPr>
                <w:lang w:val="en-GB"/>
              </w:rPr>
            </w:pPr>
            <w:r w:rsidRPr="002C16E1">
              <w:rPr>
                <w:lang w:val="en-GB"/>
              </w:rPr>
              <w:t>………………</w:t>
            </w:r>
          </w:p>
        </w:tc>
        <w:tc>
          <w:tcPr>
            <w:tcW w:w="1701" w:type="dxa"/>
          </w:tcPr>
          <w:p w14:paraId="5E1F2F7B" w14:textId="77777777" w:rsidR="00E67EFF" w:rsidRPr="002C16E1" w:rsidRDefault="00E67EFF" w:rsidP="006312E1">
            <w:pPr>
              <w:pStyle w:val="03-01Tabellentext"/>
              <w:rPr>
                <w:lang w:val="en-GB"/>
              </w:rPr>
            </w:pPr>
            <w:r w:rsidRPr="002C16E1">
              <w:rPr>
                <w:lang w:val="en-GB"/>
              </w:rPr>
              <w:t>Piece(s)</w:t>
            </w:r>
          </w:p>
        </w:tc>
        <w:tc>
          <w:tcPr>
            <w:tcW w:w="1744" w:type="dxa"/>
          </w:tcPr>
          <w:p w14:paraId="6D6D596C" w14:textId="77777777" w:rsidR="00E67EFF" w:rsidRPr="002C16E1" w:rsidRDefault="00E67EFF" w:rsidP="006312E1">
            <w:pPr>
              <w:pStyle w:val="03-01Tabellentext"/>
              <w:rPr>
                <w:lang w:val="en-GB"/>
              </w:rPr>
            </w:pPr>
            <w:r w:rsidRPr="002C16E1">
              <w:rPr>
                <w:lang w:val="en-GB"/>
              </w:rPr>
              <w:t>UP: ……………</w:t>
            </w:r>
          </w:p>
        </w:tc>
        <w:tc>
          <w:tcPr>
            <w:tcW w:w="1720" w:type="dxa"/>
          </w:tcPr>
          <w:p w14:paraId="170C78FA" w14:textId="77777777" w:rsidR="00E67EFF" w:rsidRPr="002C16E1" w:rsidRDefault="00E67EFF" w:rsidP="006312E1">
            <w:pPr>
              <w:pStyle w:val="03-01Tabellentext"/>
              <w:rPr>
                <w:lang w:val="en-GB"/>
              </w:rPr>
            </w:pPr>
            <w:r w:rsidRPr="002C16E1">
              <w:rPr>
                <w:lang w:val="en-GB"/>
              </w:rPr>
              <w:t>TP: ……………</w:t>
            </w:r>
          </w:p>
        </w:tc>
      </w:tr>
    </w:tbl>
    <w:p w14:paraId="43EFAF48" w14:textId="77777777" w:rsidR="0037077B" w:rsidRPr="00176354" w:rsidRDefault="0037077B" w:rsidP="006312E1">
      <w:pPr>
        <w:rPr>
          <w:lang w:val="en-GB"/>
        </w:rPr>
      </w:pPr>
    </w:p>
    <w:tbl>
      <w:tblPr>
        <w:tblStyle w:val="Tabellenraster"/>
        <w:tblW w:w="0" w:type="auto"/>
        <w:jc w:val="center"/>
        <w:tblLook w:val="04A0" w:firstRow="1" w:lastRow="0" w:firstColumn="1" w:lastColumn="0" w:noHBand="0" w:noVBand="1"/>
      </w:tblPr>
      <w:tblGrid>
        <w:gridCol w:w="9147"/>
      </w:tblGrid>
      <w:tr w:rsidR="0037077B" w:rsidRPr="00247406" w14:paraId="5CA0C1AA" w14:textId="77777777" w:rsidTr="006312E1">
        <w:trPr>
          <w:trHeight w:val="618"/>
          <w:jc w:val="center"/>
        </w:trPr>
        <w:tc>
          <w:tcPr>
            <w:tcW w:w="9147" w:type="dxa"/>
          </w:tcPr>
          <w:p w14:paraId="5D24368B" w14:textId="77777777" w:rsidR="0037077B" w:rsidRPr="002C16E1" w:rsidRDefault="0037077B" w:rsidP="006312E1">
            <w:pPr>
              <w:rPr>
                <w:lang w:val="en-GB"/>
              </w:rPr>
            </w:pPr>
          </w:p>
          <w:p w14:paraId="514D6715" w14:textId="77777777" w:rsidR="0037077B" w:rsidRPr="002C16E1" w:rsidRDefault="0037077B" w:rsidP="006312E1">
            <w:pPr>
              <w:rPr>
                <w:b/>
                <w:u w:val="single"/>
                <w:lang w:val="en-GB"/>
              </w:rPr>
            </w:pPr>
            <w:r w:rsidRPr="002C16E1">
              <w:rPr>
                <w:b/>
                <w:u w:val="single"/>
                <w:lang w:val="en-GB"/>
              </w:rPr>
              <w:t>Note for planners:</w:t>
            </w:r>
          </w:p>
          <w:p w14:paraId="217882BF" w14:textId="77777777" w:rsidR="0037077B" w:rsidRPr="002C16E1" w:rsidRDefault="00E67EFF" w:rsidP="006312E1">
            <w:pPr>
              <w:rPr>
                <w:lang w:val="en-GB"/>
              </w:rPr>
            </w:pPr>
            <w:r w:rsidRPr="002C16E1">
              <w:rPr>
                <w:lang w:val="en-GB"/>
              </w:rPr>
              <w:t>There are 4 different alternatives available for the barrier boom and the boom flange.</w:t>
            </w:r>
          </w:p>
          <w:p w14:paraId="273CA55E" w14:textId="77777777" w:rsidR="0037077B" w:rsidRPr="002C16E1" w:rsidRDefault="0037077B" w:rsidP="006312E1">
            <w:pPr>
              <w:rPr>
                <w:lang w:val="en-GB"/>
              </w:rPr>
            </w:pPr>
          </w:p>
        </w:tc>
      </w:tr>
    </w:tbl>
    <w:p w14:paraId="1E3291A5" w14:textId="77777777" w:rsidR="00146A8D" w:rsidRDefault="00146A8D" w:rsidP="006312E1">
      <w:pPr>
        <w:rPr>
          <w:rFonts w:cs="Arial"/>
          <w:lang w:val="en-GB"/>
        </w:rPr>
      </w:pPr>
    </w:p>
    <w:p w14:paraId="150A1639" w14:textId="77777777" w:rsidR="00146A8D" w:rsidRDefault="00146A8D" w:rsidP="00146A8D">
      <w:pPr>
        <w:pStyle w:val="00-02Option"/>
        <w:rPr>
          <w:lang w:val="en-GB"/>
        </w:rPr>
      </w:pPr>
      <w:r>
        <w:rPr>
          <w:lang w:val="en-GB"/>
        </w:rPr>
        <w:br w:type="page"/>
      </w:r>
    </w:p>
    <w:p w14:paraId="3F0353C9" w14:textId="77777777" w:rsidR="008A3DF7" w:rsidRPr="002C16E1" w:rsidRDefault="008A3DF7" w:rsidP="006312E1">
      <w:pPr>
        <w:pStyle w:val="00-02Option"/>
        <w:rPr>
          <w:lang w:val="en-GB"/>
        </w:rPr>
      </w:pPr>
      <w:r w:rsidRPr="002C16E1">
        <w:rPr>
          <w:lang w:val="en-GB"/>
        </w:rPr>
        <w:lastRenderedPageBreak/>
        <w:t>Barrier boom alternative 1:</w:t>
      </w:r>
    </w:p>
    <w:p w14:paraId="7DB22001" w14:textId="77777777" w:rsidR="00861784" w:rsidRPr="002C16E1" w:rsidRDefault="00861784" w:rsidP="00861784">
      <w:pPr>
        <w:rPr>
          <w:lang w:val="en-GB"/>
        </w:rPr>
      </w:pPr>
    </w:p>
    <w:p w14:paraId="3582CC56" w14:textId="77777777" w:rsidR="008A3DF7" w:rsidRPr="002C16E1" w:rsidRDefault="008A3DF7" w:rsidP="006312E1">
      <w:pPr>
        <w:pStyle w:val="00-01Position"/>
        <w:rPr>
          <w:lang w:val="en-GB"/>
        </w:rPr>
      </w:pPr>
      <w:r w:rsidRPr="002C16E1">
        <w:rPr>
          <w:lang w:val="en-GB"/>
        </w:rPr>
        <w:t>[Item: …………..]</w:t>
      </w:r>
    </w:p>
    <w:p w14:paraId="75E5D063" w14:textId="77777777" w:rsidR="008A3DF7" w:rsidRPr="002C16E1" w:rsidRDefault="008A3DF7" w:rsidP="006312E1">
      <w:pPr>
        <w:pStyle w:val="00-02Option"/>
        <w:rPr>
          <w:lang w:val="en-GB"/>
        </w:rPr>
      </w:pPr>
      <w:r w:rsidRPr="002C16E1">
        <w:rPr>
          <w:lang w:val="en-GB"/>
        </w:rPr>
        <w:t>Barrier boom MicroBoom-T with blocking width ........... m (max. 3.0 m)</w:t>
      </w:r>
    </w:p>
    <w:p w14:paraId="0C785B4E" w14:textId="77777777" w:rsidR="008A3DF7" w:rsidRPr="002C16E1" w:rsidRDefault="008A3DF7" w:rsidP="006312E1">
      <w:pPr>
        <w:pStyle w:val="01-01Haupttext"/>
        <w:rPr>
          <w:lang w:val="en-GB"/>
        </w:rPr>
      </w:pPr>
      <w:r w:rsidRPr="002C16E1">
        <w:rPr>
          <w:lang w:val="en-GB"/>
        </w:rPr>
        <w:t>Barrier boom made of round aluminium profile, diameter 75 mm, red reflective stripes on both sides every 500 mm.</w:t>
      </w:r>
    </w:p>
    <w:p w14:paraId="00538433" w14:textId="77777777" w:rsidR="008A3DF7" w:rsidRPr="002C16E1" w:rsidRDefault="008A3DF7"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E67EFF" w:rsidRPr="002C16E1" w14:paraId="6819B717" w14:textId="77777777" w:rsidTr="006312E1">
        <w:tc>
          <w:tcPr>
            <w:tcW w:w="1134" w:type="dxa"/>
          </w:tcPr>
          <w:p w14:paraId="1F03493C" w14:textId="77777777" w:rsidR="00E67EFF" w:rsidRPr="002C16E1" w:rsidRDefault="00E67EFF" w:rsidP="006312E1">
            <w:pPr>
              <w:pStyle w:val="03-01Tabellentext"/>
              <w:rPr>
                <w:lang w:val="en-GB"/>
              </w:rPr>
            </w:pPr>
            <w:r w:rsidRPr="002C16E1">
              <w:rPr>
                <w:lang w:val="en-GB"/>
              </w:rPr>
              <w:t>Manufacturer:</w:t>
            </w:r>
          </w:p>
        </w:tc>
        <w:tc>
          <w:tcPr>
            <w:tcW w:w="6804" w:type="dxa"/>
            <w:gridSpan w:val="4"/>
          </w:tcPr>
          <w:p w14:paraId="5C1D38D2" w14:textId="77777777" w:rsidR="00E67EFF" w:rsidRPr="002C16E1" w:rsidRDefault="00E67EFF" w:rsidP="006312E1">
            <w:pPr>
              <w:pStyle w:val="03-01Tabellentext"/>
              <w:rPr>
                <w:szCs w:val="20"/>
                <w:lang w:val="en-GB"/>
              </w:rPr>
            </w:pPr>
            <w:r w:rsidRPr="002C16E1">
              <w:rPr>
                <w:lang w:val="en-GB"/>
              </w:rPr>
              <w:t>MAGNETIC AUTOCONTROL GMBH</w:t>
            </w:r>
          </w:p>
        </w:tc>
      </w:tr>
      <w:tr w:rsidR="00E67EFF" w:rsidRPr="002C16E1" w14:paraId="6B5C8952" w14:textId="77777777" w:rsidTr="006312E1">
        <w:tc>
          <w:tcPr>
            <w:tcW w:w="1134" w:type="dxa"/>
          </w:tcPr>
          <w:p w14:paraId="3D91CF4A" w14:textId="77777777" w:rsidR="00E67EFF" w:rsidRPr="002C16E1" w:rsidRDefault="00E67EFF" w:rsidP="006312E1">
            <w:pPr>
              <w:pStyle w:val="03-01Tabellentext"/>
              <w:rPr>
                <w:lang w:val="en-GB"/>
              </w:rPr>
            </w:pPr>
            <w:r w:rsidRPr="002C16E1">
              <w:rPr>
                <w:lang w:val="en-GB"/>
              </w:rPr>
              <w:t>Type:</w:t>
            </w:r>
          </w:p>
        </w:tc>
        <w:tc>
          <w:tcPr>
            <w:tcW w:w="6804" w:type="dxa"/>
            <w:gridSpan w:val="4"/>
          </w:tcPr>
          <w:p w14:paraId="1DCA0CDF" w14:textId="77777777" w:rsidR="00E67EFF" w:rsidRPr="002C16E1" w:rsidRDefault="00146A8D" w:rsidP="006312E1">
            <w:pPr>
              <w:pStyle w:val="03-01Tabellentext"/>
              <w:rPr>
                <w:lang w:val="en-GB"/>
              </w:rPr>
            </w:pPr>
            <w:r>
              <w:rPr>
                <w:lang w:val="en-GB"/>
              </w:rPr>
              <w:t>MICROBOOM</w:t>
            </w:r>
            <w:r w:rsidR="00462834" w:rsidRPr="002C16E1">
              <w:rPr>
                <w:lang w:val="en-GB"/>
              </w:rPr>
              <w:t>-Txxx</w:t>
            </w:r>
          </w:p>
        </w:tc>
      </w:tr>
      <w:tr w:rsidR="00E67EFF" w:rsidRPr="002C16E1" w14:paraId="3C5E2D09" w14:textId="77777777" w:rsidTr="006312E1">
        <w:trPr>
          <w:trHeight w:val="61"/>
        </w:trPr>
        <w:tc>
          <w:tcPr>
            <w:tcW w:w="1134" w:type="dxa"/>
          </w:tcPr>
          <w:p w14:paraId="580D0579" w14:textId="77777777" w:rsidR="00E67EFF" w:rsidRPr="002C16E1" w:rsidRDefault="00E67EFF" w:rsidP="006312E1">
            <w:pPr>
              <w:pStyle w:val="03-01Tabellentext"/>
              <w:rPr>
                <w:lang w:val="en-GB"/>
              </w:rPr>
            </w:pPr>
            <w:r w:rsidRPr="002C16E1">
              <w:rPr>
                <w:lang w:val="en-GB"/>
              </w:rPr>
              <w:t>Quantity:</w:t>
            </w:r>
          </w:p>
        </w:tc>
        <w:tc>
          <w:tcPr>
            <w:tcW w:w="1701" w:type="dxa"/>
          </w:tcPr>
          <w:p w14:paraId="0697E860" w14:textId="77777777" w:rsidR="00E67EFF" w:rsidRPr="002C16E1" w:rsidRDefault="00E67EFF" w:rsidP="006312E1">
            <w:pPr>
              <w:pStyle w:val="03-01Tabellentext"/>
              <w:rPr>
                <w:lang w:val="en-GB"/>
              </w:rPr>
            </w:pPr>
            <w:r w:rsidRPr="002C16E1">
              <w:rPr>
                <w:lang w:val="en-GB"/>
              </w:rPr>
              <w:t>…………….</w:t>
            </w:r>
          </w:p>
        </w:tc>
        <w:tc>
          <w:tcPr>
            <w:tcW w:w="1701" w:type="dxa"/>
          </w:tcPr>
          <w:p w14:paraId="0CBA5031" w14:textId="77777777" w:rsidR="00E67EFF" w:rsidRPr="002C16E1" w:rsidRDefault="00E67EFF" w:rsidP="006312E1">
            <w:pPr>
              <w:pStyle w:val="03-01Tabellentext"/>
              <w:rPr>
                <w:lang w:val="en-GB"/>
              </w:rPr>
            </w:pPr>
            <w:r w:rsidRPr="002C16E1">
              <w:rPr>
                <w:lang w:val="en-GB"/>
              </w:rPr>
              <w:t>Piece(s)</w:t>
            </w:r>
          </w:p>
        </w:tc>
        <w:tc>
          <w:tcPr>
            <w:tcW w:w="1701" w:type="dxa"/>
          </w:tcPr>
          <w:p w14:paraId="62A32CCF" w14:textId="77777777" w:rsidR="00E67EFF" w:rsidRPr="002C16E1" w:rsidRDefault="00E67EFF" w:rsidP="006312E1">
            <w:pPr>
              <w:pStyle w:val="03-01Tabellentext"/>
              <w:rPr>
                <w:lang w:val="en-GB"/>
              </w:rPr>
            </w:pPr>
            <w:r w:rsidRPr="002C16E1">
              <w:rPr>
                <w:lang w:val="en-GB"/>
              </w:rPr>
              <w:t>UP: ……………</w:t>
            </w:r>
          </w:p>
        </w:tc>
        <w:tc>
          <w:tcPr>
            <w:tcW w:w="1701" w:type="dxa"/>
          </w:tcPr>
          <w:p w14:paraId="28FAE634" w14:textId="77777777" w:rsidR="00E67EFF" w:rsidRPr="002C16E1" w:rsidRDefault="00E67EFF" w:rsidP="006312E1">
            <w:pPr>
              <w:pStyle w:val="03-01Tabellentext"/>
              <w:rPr>
                <w:lang w:val="en-GB"/>
              </w:rPr>
            </w:pPr>
            <w:r w:rsidRPr="002C16E1">
              <w:rPr>
                <w:lang w:val="en-GB"/>
              </w:rPr>
              <w:t>TP: ……………</w:t>
            </w:r>
          </w:p>
        </w:tc>
      </w:tr>
    </w:tbl>
    <w:p w14:paraId="03F28B70" w14:textId="77777777" w:rsidR="00E67EFF" w:rsidRPr="002C16E1" w:rsidRDefault="00E67EFF" w:rsidP="006312E1">
      <w:pPr>
        <w:rPr>
          <w:lang w:val="en-GB"/>
        </w:rPr>
      </w:pPr>
    </w:p>
    <w:p w14:paraId="0ADC0103" w14:textId="77777777" w:rsidR="008A3DF7" w:rsidRPr="002C16E1" w:rsidRDefault="008A3DF7" w:rsidP="006312E1">
      <w:pPr>
        <w:rPr>
          <w:b/>
          <w:bCs/>
          <w:lang w:val="en-GB"/>
        </w:rPr>
      </w:pPr>
    </w:p>
    <w:p w14:paraId="351F81D8" w14:textId="77777777" w:rsidR="008A3DF7" w:rsidRPr="002C16E1" w:rsidRDefault="008A3DF7" w:rsidP="006312E1">
      <w:pPr>
        <w:pStyle w:val="00-01Position"/>
        <w:rPr>
          <w:lang w:val="en-GB"/>
        </w:rPr>
      </w:pPr>
      <w:r w:rsidRPr="002C16E1">
        <w:rPr>
          <w:lang w:val="en-GB"/>
        </w:rPr>
        <w:t>[Item: …………..]</w:t>
      </w:r>
    </w:p>
    <w:p w14:paraId="14C50653" w14:textId="77777777" w:rsidR="008A3DF7" w:rsidRPr="002C16E1" w:rsidRDefault="008A3DF7" w:rsidP="006312E1">
      <w:pPr>
        <w:pStyle w:val="00-02Option"/>
        <w:rPr>
          <w:lang w:val="en-GB"/>
        </w:rPr>
      </w:pPr>
      <w:r w:rsidRPr="002C16E1">
        <w:rPr>
          <w:lang w:val="en-GB"/>
        </w:rPr>
        <w:t>Swing-away flange for MicroBoom-T round boom</w:t>
      </w:r>
    </w:p>
    <w:p w14:paraId="6590633C" w14:textId="77777777" w:rsidR="008A3DF7" w:rsidRPr="002C16E1" w:rsidRDefault="008A3DF7" w:rsidP="006312E1">
      <w:pPr>
        <w:pStyle w:val="01-01Haupttext"/>
        <w:rPr>
          <w:lang w:val="en-GB"/>
        </w:rPr>
      </w:pPr>
      <w:r w:rsidRPr="002C16E1">
        <w:rPr>
          <w:lang w:val="en-GB"/>
        </w:rPr>
        <w:t xml:space="preserve">Barrier boom is released by a vehicle in the event of horizontal impact and swings out in the direction of travel to protect the barrier boom and reduce damage to the vehicle. Barrier boom can then be manually latched back into the boom flange. </w:t>
      </w:r>
    </w:p>
    <w:p w14:paraId="6F3BE0C4" w14:textId="77777777" w:rsidR="008A3DF7" w:rsidRPr="002C16E1" w:rsidRDefault="008A3DF7" w:rsidP="006312E1">
      <w:pPr>
        <w:rPr>
          <w:lang w:val="en-GB"/>
        </w:rPr>
      </w:pPr>
    </w:p>
    <w:p w14:paraId="672AB596" w14:textId="77777777" w:rsidR="008A3DF7" w:rsidRPr="002C16E1" w:rsidRDefault="008A3DF7" w:rsidP="006312E1">
      <w:pPr>
        <w:pStyle w:val="01-01Haupttext"/>
        <w:rPr>
          <w:lang w:val="en-GB"/>
        </w:rPr>
      </w:pPr>
      <w:r w:rsidRPr="002C16E1">
        <w:rPr>
          <w:lang w:val="en-GB"/>
        </w:rPr>
        <w:t>Note: For this function option boom contact BAK01 is mandatory.</w:t>
      </w:r>
    </w:p>
    <w:p w14:paraId="6C853B64" w14:textId="77777777" w:rsidR="008A3DF7" w:rsidRPr="002C16E1" w:rsidRDefault="008A3DF7"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E67EFF" w:rsidRPr="002C16E1" w14:paraId="09F4F503" w14:textId="77777777" w:rsidTr="006312E1">
        <w:tc>
          <w:tcPr>
            <w:tcW w:w="1134" w:type="dxa"/>
          </w:tcPr>
          <w:p w14:paraId="4E446DDA" w14:textId="77777777" w:rsidR="00E67EFF" w:rsidRPr="002C16E1" w:rsidRDefault="00E67EFF" w:rsidP="006312E1">
            <w:pPr>
              <w:pStyle w:val="03-01Tabellentext"/>
              <w:rPr>
                <w:lang w:val="en-GB"/>
              </w:rPr>
            </w:pPr>
            <w:r w:rsidRPr="002C16E1">
              <w:rPr>
                <w:lang w:val="en-GB"/>
              </w:rPr>
              <w:t>Manufacturer:</w:t>
            </w:r>
          </w:p>
        </w:tc>
        <w:tc>
          <w:tcPr>
            <w:tcW w:w="6804" w:type="dxa"/>
            <w:gridSpan w:val="4"/>
          </w:tcPr>
          <w:p w14:paraId="32372E38" w14:textId="77777777" w:rsidR="00E67EFF" w:rsidRPr="002C16E1" w:rsidRDefault="00E67EFF" w:rsidP="006312E1">
            <w:pPr>
              <w:pStyle w:val="03-01Tabellentext"/>
              <w:rPr>
                <w:szCs w:val="20"/>
                <w:lang w:val="en-GB"/>
              </w:rPr>
            </w:pPr>
            <w:r w:rsidRPr="002C16E1">
              <w:rPr>
                <w:lang w:val="en-GB"/>
              </w:rPr>
              <w:t>MAGNETIC AUTOCONTROL GMBH</w:t>
            </w:r>
          </w:p>
        </w:tc>
      </w:tr>
      <w:tr w:rsidR="00E67EFF" w:rsidRPr="002C16E1" w14:paraId="01BF2AC1" w14:textId="77777777" w:rsidTr="006312E1">
        <w:tc>
          <w:tcPr>
            <w:tcW w:w="1134" w:type="dxa"/>
          </w:tcPr>
          <w:p w14:paraId="15681F54" w14:textId="77777777" w:rsidR="00E67EFF" w:rsidRPr="002C16E1" w:rsidRDefault="00E67EFF" w:rsidP="006312E1">
            <w:pPr>
              <w:pStyle w:val="03-01Tabellentext"/>
              <w:rPr>
                <w:lang w:val="en-GB"/>
              </w:rPr>
            </w:pPr>
            <w:r w:rsidRPr="002C16E1">
              <w:rPr>
                <w:lang w:val="en-GB"/>
              </w:rPr>
              <w:t>Type:</w:t>
            </w:r>
          </w:p>
        </w:tc>
        <w:tc>
          <w:tcPr>
            <w:tcW w:w="6804" w:type="dxa"/>
            <w:gridSpan w:val="4"/>
          </w:tcPr>
          <w:p w14:paraId="56868593" w14:textId="77777777" w:rsidR="00E67EFF" w:rsidRPr="002C16E1" w:rsidRDefault="00E67EFF" w:rsidP="006312E1">
            <w:pPr>
              <w:pStyle w:val="03-01Tabellentext"/>
              <w:rPr>
                <w:lang w:val="en-GB"/>
              </w:rPr>
            </w:pPr>
            <w:r w:rsidRPr="002C16E1">
              <w:rPr>
                <w:lang w:val="en-GB"/>
              </w:rPr>
              <w:t>FLSAMBT</w:t>
            </w:r>
          </w:p>
        </w:tc>
      </w:tr>
      <w:tr w:rsidR="00E67EFF" w:rsidRPr="002C16E1" w14:paraId="0136D900" w14:textId="77777777" w:rsidTr="006312E1">
        <w:trPr>
          <w:trHeight w:val="61"/>
        </w:trPr>
        <w:tc>
          <w:tcPr>
            <w:tcW w:w="1134" w:type="dxa"/>
          </w:tcPr>
          <w:p w14:paraId="1DD7D321" w14:textId="77777777" w:rsidR="00E67EFF" w:rsidRPr="002C16E1" w:rsidRDefault="00E67EFF" w:rsidP="006312E1">
            <w:pPr>
              <w:pStyle w:val="03-01Tabellentext"/>
              <w:rPr>
                <w:lang w:val="en-GB"/>
              </w:rPr>
            </w:pPr>
            <w:r w:rsidRPr="002C16E1">
              <w:rPr>
                <w:lang w:val="en-GB"/>
              </w:rPr>
              <w:t>Quantity:</w:t>
            </w:r>
          </w:p>
        </w:tc>
        <w:tc>
          <w:tcPr>
            <w:tcW w:w="1701" w:type="dxa"/>
          </w:tcPr>
          <w:p w14:paraId="7BCB687C" w14:textId="77777777" w:rsidR="00E67EFF" w:rsidRPr="002C16E1" w:rsidRDefault="00E67EFF" w:rsidP="006312E1">
            <w:pPr>
              <w:pStyle w:val="03-01Tabellentext"/>
              <w:rPr>
                <w:lang w:val="en-GB"/>
              </w:rPr>
            </w:pPr>
            <w:r w:rsidRPr="002C16E1">
              <w:rPr>
                <w:lang w:val="en-GB"/>
              </w:rPr>
              <w:t>…………….</w:t>
            </w:r>
          </w:p>
        </w:tc>
        <w:tc>
          <w:tcPr>
            <w:tcW w:w="1701" w:type="dxa"/>
          </w:tcPr>
          <w:p w14:paraId="4574698A" w14:textId="77777777" w:rsidR="00E67EFF" w:rsidRPr="002C16E1" w:rsidRDefault="00E67EFF" w:rsidP="006312E1">
            <w:pPr>
              <w:pStyle w:val="03-01Tabellentext"/>
              <w:rPr>
                <w:lang w:val="en-GB"/>
              </w:rPr>
            </w:pPr>
            <w:r w:rsidRPr="002C16E1">
              <w:rPr>
                <w:lang w:val="en-GB"/>
              </w:rPr>
              <w:t>Piece(s)</w:t>
            </w:r>
          </w:p>
        </w:tc>
        <w:tc>
          <w:tcPr>
            <w:tcW w:w="1701" w:type="dxa"/>
          </w:tcPr>
          <w:p w14:paraId="1E019CCA" w14:textId="77777777" w:rsidR="00E67EFF" w:rsidRPr="002C16E1" w:rsidRDefault="00E67EFF" w:rsidP="006312E1">
            <w:pPr>
              <w:pStyle w:val="03-01Tabellentext"/>
              <w:rPr>
                <w:lang w:val="en-GB"/>
              </w:rPr>
            </w:pPr>
            <w:r w:rsidRPr="002C16E1">
              <w:rPr>
                <w:lang w:val="en-GB"/>
              </w:rPr>
              <w:t>UP: ……………</w:t>
            </w:r>
          </w:p>
        </w:tc>
        <w:tc>
          <w:tcPr>
            <w:tcW w:w="1701" w:type="dxa"/>
          </w:tcPr>
          <w:p w14:paraId="3EE8BA10" w14:textId="77777777" w:rsidR="00E67EFF" w:rsidRPr="002C16E1" w:rsidRDefault="00E67EFF" w:rsidP="006312E1">
            <w:pPr>
              <w:pStyle w:val="03-01Tabellentext"/>
              <w:rPr>
                <w:lang w:val="en-GB"/>
              </w:rPr>
            </w:pPr>
            <w:r w:rsidRPr="002C16E1">
              <w:rPr>
                <w:lang w:val="en-GB"/>
              </w:rPr>
              <w:t>TP: ……………</w:t>
            </w:r>
          </w:p>
        </w:tc>
      </w:tr>
    </w:tbl>
    <w:p w14:paraId="302F78AB" w14:textId="77777777" w:rsidR="00E67EFF" w:rsidRPr="002C16E1" w:rsidRDefault="00E67EFF" w:rsidP="006312E1">
      <w:pPr>
        <w:rPr>
          <w:lang w:val="en-GB"/>
        </w:rPr>
      </w:pPr>
    </w:p>
    <w:p w14:paraId="2834FD48" w14:textId="77777777" w:rsidR="008A3DF7" w:rsidRPr="002C16E1" w:rsidRDefault="008A3DF7" w:rsidP="006312E1">
      <w:pPr>
        <w:rPr>
          <w:b/>
          <w:lang w:val="en-GB"/>
        </w:rPr>
      </w:pPr>
    </w:p>
    <w:p w14:paraId="13E58B3D" w14:textId="77777777" w:rsidR="008A3DF7" w:rsidRPr="002C16E1" w:rsidRDefault="008A3DF7" w:rsidP="006312E1">
      <w:pPr>
        <w:pStyle w:val="00-02Option"/>
        <w:rPr>
          <w:lang w:val="en-GB"/>
        </w:rPr>
      </w:pPr>
      <w:r w:rsidRPr="002C16E1">
        <w:rPr>
          <w:lang w:val="en-GB"/>
        </w:rPr>
        <w:t>Barrier boom alternative 2:</w:t>
      </w:r>
    </w:p>
    <w:p w14:paraId="681B5758" w14:textId="77777777" w:rsidR="00861784" w:rsidRPr="002C16E1" w:rsidRDefault="00861784" w:rsidP="00861784">
      <w:pPr>
        <w:rPr>
          <w:lang w:val="en-GB"/>
        </w:rPr>
      </w:pPr>
    </w:p>
    <w:p w14:paraId="7BF2CBA8" w14:textId="77777777" w:rsidR="008A3DF7" w:rsidRPr="002C16E1" w:rsidRDefault="00861784" w:rsidP="006312E1">
      <w:pPr>
        <w:pStyle w:val="00-01Position"/>
        <w:rPr>
          <w:lang w:val="en-GB"/>
        </w:rPr>
      </w:pPr>
      <w:r w:rsidRPr="002C16E1">
        <w:rPr>
          <w:lang w:val="en-GB"/>
        </w:rPr>
        <w:t>[Item: …………..]</w:t>
      </w:r>
    </w:p>
    <w:p w14:paraId="2C7BD7C8" w14:textId="77777777" w:rsidR="008A3DF7" w:rsidRPr="002C16E1" w:rsidRDefault="008A3DF7" w:rsidP="006312E1">
      <w:pPr>
        <w:pStyle w:val="00-02Option"/>
        <w:rPr>
          <w:lang w:val="en-GB"/>
        </w:rPr>
      </w:pPr>
      <w:r w:rsidRPr="002C16E1">
        <w:rPr>
          <w:lang w:val="en-GB"/>
        </w:rPr>
        <w:t>Barrier boom MicroBoom-AT030 with blocking width 3.0 m</w:t>
      </w:r>
    </w:p>
    <w:p w14:paraId="2611CEED" w14:textId="77777777" w:rsidR="008A3DF7" w:rsidRPr="002C16E1" w:rsidRDefault="008A3DF7" w:rsidP="006312E1">
      <w:pPr>
        <w:pStyle w:val="01-01Haupttext"/>
        <w:rPr>
          <w:lang w:val="en-GB"/>
        </w:rPr>
      </w:pPr>
      <w:r w:rsidRPr="002C16E1">
        <w:rPr>
          <w:lang w:val="en-GB"/>
        </w:rPr>
        <w:t>Soft barrier boom made of round aluminium core, diameter 38 mm, coated with foam material, outer diameter approx. 80 mm, wrapped with red reflective stripes every 500 mm.</w:t>
      </w:r>
    </w:p>
    <w:p w14:paraId="143C2794" w14:textId="77777777" w:rsidR="008A3DF7" w:rsidRPr="002C16E1" w:rsidRDefault="008A3DF7" w:rsidP="006312E1">
      <w:pPr>
        <w:pStyle w:val="01-01Haupttext"/>
        <w:rPr>
          <w:lang w:val="en-GB"/>
        </w:rPr>
      </w:pPr>
      <w:r w:rsidRPr="002C16E1">
        <w:rPr>
          <w:lang w:val="en-GB"/>
        </w:rPr>
        <w:t>Fixed boom length for blocking width 3.0 m, cannot be shortened.</w:t>
      </w:r>
    </w:p>
    <w:p w14:paraId="62C70532" w14:textId="77777777" w:rsidR="008A3DF7" w:rsidRPr="002C16E1" w:rsidRDefault="008A3DF7"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E67EFF" w:rsidRPr="002C16E1" w14:paraId="0EB575C1" w14:textId="77777777" w:rsidTr="006312E1">
        <w:tc>
          <w:tcPr>
            <w:tcW w:w="1134" w:type="dxa"/>
          </w:tcPr>
          <w:p w14:paraId="081F445B" w14:textId="77777777" w:rsidR="00E67EFF" w:rsidRPr="002C16E1" w:rsidRDefault="00E67EFF" w:rsidP="006312E1">
            <w:pPr>
              <w:pStyle w:val="03-01Tabellentext"/>
              <w:rPr>
                <w:lang w:val="en-GB"/>
              </w:rPr>
            </w:pPr>
            <w:r w:rsidRPr="002C16E1">
              <w:rPr>
                <w:lang w:val="en-GB"/>
              </w:rPr>
              <w:t>Manufacturer:</w:t>
            </w:r>
          </w:p>
        </w:tc>
        <w:tc>
          <w:tcPr>
            <w:tcW w:w="6804" w:type="dxa"/>
            <w:gridSpan w:val="4"/>
          </w:tcPr>
          <w:p w14:paraId="328E0DD5" w14:textId="77777777" w:rsidR="00E67EFF" w:rsidRPr="002C16E1" w:rsidRDefault="00E67EFF" w:rsidP="006312E1">
            <w:pPr>
              <w:pStyle w:val="03-01Tabellentext"/>
              <w:rPr>
                <w:szCs w:val="20"/>
                <w:lang w:val="en-GB"/>
              </w:rPr>
            </w:pPr>
            <w:r w:rsidRPr="002C16E1">
              <w:rPr>
                <w:lang w:val="en-GB"/>
              </w:rPr>
              <w:t>MAGNETIC AUTOCONTROL GMBH</w:t>
            </w:r>
          </w:p>
        </w:tc>
      </w:tr>
      <w:tr w:rsidR="00E67EFF" w:rsidRPr="002C16E1" w14:paraId="1DCD0BC9" w14:textId="77777777" w:rsidTr="006312E1">
        <w:tc>
          <w:tcPr>
            <w:tcW w:w="1134" w:type="dxa"/>
          </w:tcPr>
          <w:p w14:paraId="62732AA1" w14:textId="77777777" w:rsidR="00E67EFF" w:rsidRPr="002C16E1" w:rsidRDefault="00E67EFF" w:rsidP="006312E1">
            <w:pPr>
              <w:pStyle w:val="03-01Tabellentext"/>
              <w:rPr>
                <w:lang w:val="en-GB"/>
              </w:rPr>
            </w:pPr>
            <w:r w:rsidRPr="002C16E1">
              <w:rPr>
                <w:lang w:val="en-GB"/>
              </w:rPr>
              <w:t>Type:</w:t>
            </w:r>
          </w:p>
        </w:tc>
        <w:tc>
          <w:tcPr>
            <w:tcW w:w="6804" w:type="dxa"/>
            <w:gridSpan w:val="4"/>
          </w:tcPr>
          <w:p w14:paraId="77374132" w14:textId="77777777" w:rsidR="00E67EFF" w:rsidRPr="002C16E1" w:rsidRDefault="00146A8D" w:rsidP="006312E1">
            <w:pPr>
              <w:pStyle w:val="03-01Tabellentext"/>
              <w:rPr>
                <w:lang w:val="en-GB"/>
              </w:rPr>
            </w:pPr>
            <w:r>
              <w:rPr>
                <w:lang w:val="en-GB"/>
              </w:rPr>
              <w:t>MICROBOOM</w:t>
            </w:r>
            <w:r w:rsidR="00462834" w:rsidRPr="002C16E1">
              <w:rPr>
                <w:lang w:val="en-GB"/>
              </w:rPr>
              <w:t>-AT030</w:t>
            </w:r>
          </w:p>
        </w:tc>
      </w:tr>
      <w:tr w:rsidR="00E67EFF" w:rsidRPr="002C16E1" w14:paraId="22773735" w14:textId="77777777" w:rsidTr="006312E1">
        <w:trPr>
          <w:trHeight w:val="61"/>
        </w:trPr>
        <w:tc>
          <w:tcPr>
            <w:tcW w:w="1134" w:type="dxa"/>
          </w:tcPr>
          <w:p w14:paraId="5E49D1CB" w14:textId="77777777" w:rsidR="00E67EFF" w:rsidRPr="002C16E1" w:rsidRDefault="00E67EFF" w:rsidP="006312E1">
            <w:pPr>
              <w:pStyle w:val="03-01Tabellentext"/>
              <w:rPr>
                <w:lang w:val="en-GB"/>
              </w:rPr>
            </w:pPr>
            <w:r w:rsidRPr="002C16E1">
              <w:rPr>
                <w:lang w:val="en-GB"/>
              </w:rPr>
              <w:t>Quantity:</w:t>
            </w:r>
          </w:p>
        </w:tc>
        <w:tc>
          <w:tcPr>
            <w:tcW w:w="1701" w:type="dxa"/>
          </w:tcPr>
          <w:p w14:paraId="5102464A" w14:textId="77777777" w:rsidR="00E67EFF" w:rsidRPr="002C16E1" w:rsidRDefault="00E67EFF" w:rsidP="006312E1">
            <w:pPr>
              <w:pStyle w:val="03-01Tabellentext"/>
              <w:rPr>
                <w:lang w:val="en-GB"/>
              </w:rPr>
            </w:pPr>
            <w:r w:rsidRPr="002C16E1">
              <w:rPr>
                <w:lang w:val="en-GB"/>
              </w:rPr>
              <w:t>…………….</w:t>
            </w:r>
          </w:p>
        </w:tc>
        <w:tc>
          <w:tcPr>
            <w:tcW w:w="1701" w:type="dxa"/>
          </w:tcPr>
          <w:p w14:paraId="5F4F7426" w14:textId="77777777" w:rsidR="00E67EFF" w:rsidRPr="002C16E1" w:rsidRDefault="00E67EFF" w:rsidP="006312E1">
            <w:pPr>
              <w:pStyle w:val="03-01Tabellentext"/>
              <w:rPr>
                <w:lang w:val="en-GB"/>
              </w:rPr>
            </w:pPr>
            <w:r w:rsidRPr="002C16E1">
              <w:rPr>
                <w:lang w:val="en-GB"/>
              </w:rPr>
              <w:t>Piece(s)</w:t>
            </w:r>
          </w:p>
        </w:tc>
        <w:tc>
          <w:tcPr>
            <w:tcW w:w="1701" w:type="dxa"/>
          </w:tcPr>
          <w:p w14:paraId="0627CBE5" w14:textId="77777777" w:rsidR="00E67EFF" w:rsidRPr="002C16E1" w:rsidRDefault="00E67EFF" w:rsidP="006312E1">
            <w:pPr>
              <w:pStyle w:val="03-01Tabellentext"/>
              <w:rPr>
                <w:lang w:val="en-GB"/>
              </w:rPr>
            </w:pPr>
            <w:r w:rsidRPr="002C16E1">
              <w:rPr>
                <w:lang w:val="en-GB"/>
              </w:rPr>
              <w:t>UP: ……………</w:t>
            </w:r>
          </w:p>
        </w:tc>
        <w:tc>
          <w:tcPr>
            <w:tcW w:w="1701" w:type="dxa"/>
          </w:tcPr>
          <w:p w14:paraId="3FC5CDDC" w14:textId="77777777" w:rsidR="00E67EFF" w:rsidRPr="002C16E1" w:rsidRDefault="00E67EFF" w:rsidP="006312E1">
            <w:pPr>
              <w:pStyle w:val="03-01Tabellentext"/>
              <w:rPr>
                <w:lang w:val="en-GB"/>
              </w:rPr>
            </w:pPr>
            <w:r w:rsidRPr="002C16E1">
              <w:rPr>
                <w:lang w:val="en-GB"/>
              </w:rPr>
              <w:t>TP: ……………</w:t>
            </w:r>
          </w:p>
        </w:tc>
      </w:tr>
    </w:tbl>
    <w:p w14:paraId="528DAE44" w14:textId="77777777" w:rsidR="00E67EFF" w:rsidRPr="002C16E1" w:rsidRDefault="00E67EFF" w:rsidP="006312E1">
      <w:pPr>
        <w:rPr>
          <w:lang w:val="en-GB"/>
        </w:rPr>
      </w:pPr>
    </w:p>
    <w:p w14:paraId="20634185" w14:textId="77777777" w:rsidR="008A3DF7" w:rsidRPr="002C16E1" w:rsidRDefault="008A3DF7" w:rsidP="006312E1">
      <w:pPr>
        <w:rPr>
          <w:b/>
          <w:bCs/>
          <w:lang w:val="en-GB"/>
        </w:rPr>
      </w:pPr>
    </w:p>
    <w:p w14:paraId="1AD5447D" w14:textId="77777777" w:rsidR="008A3DF7" w:rsidRPr="002C16E1" w:rsidRDefault="008A3DF7" w:rsidP="006312E1">
      <w:pPr>
        <w:pStyle w:val="00-01Position"/>
        <w:rPr>
          <w:lang w:val="en-GB"/>
        </w:rPr>
      </w:pPr>
      <w:r w:rsidRPr="002C16E1">
        <w:rPr>
          <w:lang w:val="en-GB"/>
        </w:rPr>
        <w:t>[Item: …………..]</w:t>
      </w:r>
    </w:p>
    <w:p w14:paraId="02B13998" w14:textId="77777777" w:rsidR="008A3DF7" w:rsidRPr="002C16E1" w:rsidRDefault="008A3DF7" w:rsidP="006312E1">
      <w:pPr>
        <w:pStyle w:val="00-02Option"/>
        <w:rPr>
          <w:lang w:val="en-GB"/>
        </w:rPr>
      </w:pPr>
      <w:r w:rsidRPr="002C16E1">
        <w:rPr>
          <w:lang w:val="en-GB"/>
        </w:rPr>
        <w:t>Swing-away flange for soft MicroBoom-AT030 round boom</w:t>
      </w:r>
    </w:p>
    <w:p w14:paraId="63FB28F3" w14:textId="77777777" w:rsidR="008A3DF7" w:rsidRPr="002C16E1" w:rsidRDefault="008A3DF7" w:rsidP="006312E1">
      <w:pPr>
        <w:pStyle w:val="01-01Haupttext"/>
        <w:rPr>
          <w:lang w:val="en-GB"/>
        </w:rPr>
      </w:pPr>
      <w:r w:rsidRPr="002C16E1">
        <w:rPr>
          <w:lang w:val="en-GB"/>
        </w:rPr>
        <w:t>Barrier boom is released by a vehicle in the event of horizontal impact and swings out in the direction of travel to protect the barrier boom and reduce damage to the vehicle. Barrier boom can then be manually latched back into the boom flange.</w:t>
      </w:r>
    </w:p>
    <w:p w14:paraId="355EDCFB" w14:textId="77777777" w:rsidR="008A3DF7" w:rsidRPr="002C16E1" w:rsidRDefault="008A3DF7" w:rsidP="006312E1">
      <w:pPr>
        <w:rPr>
          <w:lang w:val="en-GB"/>
        </w:rPr>
      </w:pPr>
    </w:p>
    <w:p w14:paraId="1350467A" w14:textId="77777777" w:rsidR="008A3DF7" w:rsidRPr="002C16E1" w:rsidRDefault="008A3DF7" w:rsidP="006312E1">
      <w:pPr>
        <w:pStyle w:val="01-01Haupttext"/>
        <w:rPr>
          <w:lang w:val="en-GB"/>
        </w:rPr>
      </w:pPr>
      <w:r w:rsidRPr="002C16E1">
        <w:rPr>
          <w:lang w:val="en-GB"/>
        </w:rPr>
        <w:t>Note: For this function option boom contact BAK01 is mandatory.</w:t>
      </w:r>
    </w:p>
    <w:p w14:paraId="09AC8021" w14:textId="77777777" w:rsidR="008A3DF7" w:rsidRPr="002C16E1" w:rsidRDefault="008A3DF7"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E67EFF" w:rsidRPr="002C16E1" w14:paraId="532C0902" w14:textId="77777777" w:rsidTr="006312E1">
        <w:tc>
          <w:tcPr>
            <w:tcW w:w="1134" w:type="dxa"/>
          </w:tcPr>
          <w:p w14:paraId="39BC223E" w14:textId="77777777" w:rsidR="00E67EFF" w:rsidRPr="002C16E1" w:rsidRDefault="00E67EFF" w:rsidP="006312E1">
            <w:pPr>
              <w:pStyle w:val="03-01Tabellentext"/>
              <w:rPr>
                <w:lang w:val="en-GB"/>
              </w:rPr>
            </w:pPr>
            <w:r w:rsidRPr="002C16E1">
              <w:rPr>
                <w:lang w:val="en-GB"/>
              </w:rPr>
              <w:t>Manufacturer:</w:t>
            </w:r>
          </w:p>
        </w:tc>
        <w:tc>
          <w:tcPr>
            <w:tcW w:w="6804" w:type="dxa"/>
            <w:gridSpan w:val="4"/>
          </w:tcPr>
          <w:p w14:paraId="017A7D78" w14:textId="77777777" w:rsidR="00E67EFF" w:rsidRPr="002C16E1" w:rsidRDefault="00E67EFF" w:rsidP="006312E1">
            <w:pPr>
              <w:pStyle w:val="03-01Tabellentext"/>
              <w:rPr>
                <w:szCs w:val="20"/>
                <w:lang w:val="en-GB"/>
              </w:rPr>
            </w:pPr>
            <w:r w:rsidRPr="002C16E1">
              <w:rPr>
                <w:lang w:val="en-GB"/>
              </w:rPr>
              <w:t>MAGNETIC AUTOCONTROL GMBH</w:t>
            </w:r>
          </w:p>
        </w:tc>
      </w:tr>
      <w:tr w:rsidR="00E67EFF" w:rsidRPr="002C16E1" w14:paraId="027A976A" w14:textId="77777777" w:rsidTr="006312E1">
        <w:tc>
          <w:tcPr>
            <w:tcW w:w="1134" w:type="dxa"/>
          </w:tcPr>
          <w:p w14:paraId="5B627635" w14:textId="77777777" w:rsidR="00E67EFF" w:rsidRPr="002C16E1" w:rsidRDefault="00E67EFF" w:rsidP="006312E1">
            <w:pPr>
              <w:pStyle w:val="03-01Tabellentext"/>
              <w:rPr>
                <w:lang w:val="en-GB"/>
              </w:rPr>
            </w:pPr>
            <w:r w:rsidRPr="002C16E1">
              <w:rPr>
                <w:lang w:val="en-GB"/>
              </w:rPr>
              <w:t>Type:</w:t>
            </w:r>
          </w:p>
        </w:tc>
        <w:tc>
          <w:tcPr>
            <w:tcW w:w="6804" w:type="dxa"/>
            <w:gridSpan w:val="4"/>
          </w:tcPr>
          <w:p w14:paraId="6B5DA472" w14:textId="77777777" w:rsidR="00E67EFF" w:rsidRPr="002C16E1" w:rsidRDefault="00E67EFF" w:rsidP="006312E1">
            <w:pPr>
              <w:pStyle w:val="03-01Tabellentext"/>
              <w:rPr>
                <w:lang w:val="en-GB"/>
              </w:rPr>
            </w:pPr>
            <w:r w:rsidRPr="002C16E1">
              <w:rPr>
                <w:lang w:val="en-GB"/>
              </w:rPr>
              <w:t>FLSAMBXT</w:t>
            </w:r>
          </w:p>
        </w:tc>
      </w:tr>
      <w:tr w:rsidR="00E67EFF" w:rsidRPr="002C16E1" w14:paraId="3A85C164" w14:textId="77777777" w:rsidTr="006312E1">
        <w:trPr>
          <w:trHeight w:val="61"/>
        </w:trPr>
        <w:tc>
          <w:tcPr>
            <w:tcW w:w="1134" w:type="dxa"/>
          </w:tcPr>
          <w:p w14:paraId="340F637F" w14:textId="77777777" w:rsidR="00E67EFF" w:rsidRPr="002C16E1" w:rsidRDefault="00E67EFF" w:rsidP="006312E1">
            <w:pPr>
              <w:pStyle w:val="03-01Tabellentext"/>
              <w:rPr>
                <w:lang w:val="en-GB"/>
              </w:rPr>
            </w:pPr>
            <w:r w:rsidRPr="002C16E1">
              <w:rPr>
                <w:lang w:val="en-GB"/>
              </w:rPr>
              <w:t>Quantity:</w:t>
            </w:r>
          </w:p>
        </w:tc>
        <w:tc>
          <w:tcPr>
            <w:tcW w:w="1701" w:type="dxa"/>
          </w:tcPr>
          <w:p w14:paraId="4D68DC80" w14:textId="77777777" w:rsidR="00E67EFF" w:rsidRPr="002C16E1" w:rsidRDefault="00E67EFF" w:rsidP="006312E1">
            <w:pPr>
              <w:pStyle w:val="03-01Tabellentext"/>
              <w:rPr>
                <w:lang w:val="en-GB"/>
              </w:rPr>
            </w:pPr>
            <w:r w:rsidRPr="002C16E1">
              <w:rPr>
                <w:lang w:val="en-GB"/>
              </w:rPr>
              <w:t>…………….</w:t>
            </w:r>
          </w:p>
        </w:tc>
        <w:tc>
          <w:tcPr>
            <w:tcW w:w="1701" w:type="dxa"/>
          </w:tcPr>
          <w:p w14:paraId="4ADFF16B" w14:textId="77777777" w:rsidR="00E67EFF" w:rsidRPr="002C16E1" w:rsidRDefault="00E67EFF" w:rsidP="006312E1">
            <w:pPr>
              <w:pStyle w:val="03-01Tabellentext"/>
              <w:rPr>
                <w:lang w:val="en-GB"/>
              </w:rPr>
            </w:pPr>
            <w:r w:rsidRPr="002C16E1">
              <w:rPr>
                <w:lang w:val="en-GB"/>
              </w:rPr>
              <w:t>Piece(s)</w:t>
            </w:r>
          </w:p>
        </w:tc>
        <w:tc>
          <w:tcPr>
            <w:tcW w:w="1701" w:type="dxa"/>
          </w:tcPr>
          <w:p w14:paraId="0C3D6453" w14:textId="77777777" w:rsidR="00E67EFF" w:rsidRPr="002C16E1" w:rsidRDefault="00E67EFF" w:rsidP="006312E1">
            <w:pPr>
              <w:pStyle w:val="03-01Tabellentext"/>
              <w:rPr>
                <w:lang w:val="en-GB"/>
              </w:rPr>
            </w:pPr>
            <w:r w:rsidRPr="002C16E1">
              <w:rPr>
                <w:lang w:val="en-GB"/>
              </w:rPr>
              <w:t>UP: ……………</w:t>
            </w:r>
          </w:p>
        </w:tc>
        <w:tc>
          <w:tcPr>
            <w:tcW w:w="1701" w:type="dxa"/>
          </w:tcPr>
          <w:p w14:paraId="2A3E7E73" w14:textId="77777777" w:rsidR="00E67EFF" w:rsidRPr="002C16E1" w:rsidRDefault="00E67EFF" w:rsidP="006312E1">
            <w:pPr>
              <w:pStyle w:val="03-01Tabellentext"/>
              <w:rPr>
                <w:lang w:val="en-GB"/>
              </w:rPr>
            </w:pPr>
            <w:r w:rsidRPr="002C16E1">
              <w:rPr>
                <w:lang w:val="en-GB"/>
              </w:rPr>
              <w:t>TP: ……………</w:t>
            </w:r>
          </w:p>
        </w:tc>
      </w:tr>
    </w:tbl>
    <w:p w14:paraId="3858FB56" w14:textId="77777777" w:rsidR="00E67EFF" w:rsidRDefault="00E67EFF" w:rsidP="006312E1">
      <w:pPr>
        <w:rPr>
          <w:rFonts w:cs="Arial"/>
          <w:szCs w:val="20"/>
          <w:lang w:val="en-GB"/>
        </w:rPr>
      </w:pPr>
    </w:p>
    <w:p w14:paraId="48AEDC32" w14:textId="77777777" w:rsidR="00146A8D" w:rsidRDefault="00146A8D">
      <w:pPr>
        <w:rPr>
          <w:rFonts w:cs="Arial"/>
          <w:szCs w:val="20"/>
          <w:lang w:val="en-GB"/>
        </w:rPr>
      </w:pPr>
      <w:r>
        <w:rPr>
          <w:rFonts w:cs="Arial"/>
          <w:szCs w:val="20"/>
          <w:lang w:val="en-GB"/>
        </w:rPr>
        <w:br w:type="page"/>
      </w:r>
    </w:p>
    <w:p w14:paraId="77424EB7" w14:textId="77777777" w:rsidR="008A3DF7" w:rsidRPr="002C16E1" w:rsidRDefault="008A3DF7" w:rsidP="006312E1">
      <w:pPr>
        <w:pStyle w:val="00-02Option"/>
        <w:rPr>
          <w:lang w:val="en-GB"/>
        </w:rPr>
      </w:pPr>
      <w:r w:rsidRPr="002C16E1">
        <w:rPr>
          <w:lang w:val="en-GB"/>
        </w:rPr>
        <w:lastRenderedPageBreak/>
        <w:t>Barrier boom alternative 3:</w:t>
      </w:r>
    </w:p>
    <w:p w14:paraId="45D2B98B" w14:textId="77777777" w:rsidR="00861784" w:rsidRPr="00176354" w:rsidRDefault="00861784" w:rsidP="00861784">
      <w:pPr>
        <w:rPr>
          <w:szCs w:val="20"/>
          <w:lang w:val="en-GB"/>
        </w:rPr>
      </w:pPr>
    </w:p>
    <w:p w14:paraId="4024D519" w14:textId="77777777" w:rsidR="008A3DF7" w:rsidRPr="002C16E1" w:rsidRDefault="008A3DF7" w:rsidP="006312E1">
      <w:pPr>
        <w:pStyle w:val="00-01Position"/>
        <w:rPr>
          <w:lang w:val="en-GB"/>
        </w:rPr>
      </w:pPr>
      <w:r w:rsidRPr="002C16E1">
        <w:rPr>
          <w:lang w:val="en-GB"/>
        </w:rPr>
        <w:t>[Item: …………..]</w:t>
      </w:r>
    </w:p>
    <w:p w14:paraId="6010047C" w14:textId="77777777" w:rsidR="008A3DF7" w:rsidRPr="002C16E1" w:rsidRDefault="008A3DF7" w:rsidP="006312E1">
      <w:pPr>
        <w:pStyle w:val="00-02Option"/>
        <w:rPr>
          <w:lang w:val="en-GB"/>
        </w:rPr>
      </w:pPr>
      <w:r w:rsidRPr="002C16E1">
        <w:rPr>
          <w:lang w:val="en-GB"/>
        </w:rPr>
        <w:t>Barrier boom MicroBoom-AT030 with blocking width 3.0 m</w:t>
      </w:r>
    </w:p>
    <w:p w14:paraId="6188F22B" w14:textId="77777777" w:rsidR="008A3DF7" w:rsidRPr="002C16E1" w:rsidRDefault="008A3DF7" w:rsidP="006312E1">
      <w:pPr>
        <w:pStyle w:val="01-01Haupttext"/>
        <w:rPr>
          <w:lang w:val="en-GB"/>
        </w:rPr>
      </w:pPr>
      <w:r w:rsidRPr="002C16E1">
        <w:rPr>
          <w:lang w:val="en-GB"/>
        </w:rPr>
        <w:t>Soft barrier boom made of round aluminium core, diameter 38 mm, coated with foam material, outer diameter approx. 80 mm, wrapped with red reflective stripes every 500 mm.</w:t>
      </w:r>
    </w:p>
    <w:p w14:paraId="5DBF55C1" w14:textId="77777777" w:rsidR="008A3DF7" w:rsidRPr="002C16E1" w:rsidRDefault="008A3DF7" w:rsidP="006312E1">
      <w:pPr>
        <w:pStyle w:val="01-01Haupttext"/>
        <w:rPr>
          <w:lang w:val="en-GB"/>
        </w:rPr>
      </w:pPr>
      <w:r w:rsidRPr="002C16E1">
        <w:rPr>
          <w:lang w:val="en-GB"/>
        </w:rPr>
        <w:t>Fixed boom length for blocking width 3.0 m, cannot be shortened.</w:t>
      </w:r>
    </w:p>
    <w:p w14:paraId="1049A9CE" w14:textId="77777777" w:rsidR="008A3DF7" w:rsidRPr="00176354" w:rsidRDefault="008A3DF7" w:rsidP="006312E1">
      <w:pPr>
        <w:rPr>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E67EFF" w:rsidRPr="002C16E1" w14:paraId="3A7C0625" w14:textId="77777777" w:rsidTr="006312E1">
        <w:tc>
          <w:tcPr>
            <w:tcW w:w="1134" w:type="dxa"/>
          </w:tcPr>
          <w:p w14:paraId="7503EB65" w14:textId="77777777" w:rsidR="00E67EFF" w:rsidRPr="002C16E1" w:rsidRDefault="00E67EFF" w:rsidP="006312E1">
            <w:pPr>
              <w:pStyle w:val="03-01Tabellentext"/>
              <w:rPr>
                <w:lang w:val="en-GB"/>
              </w:rPr>
            </w:pPr>
            <w:r w:rsidRPr="002C16E1">
              <w:rPr>
                <w:lang w:val="en-GB"/>
              </w:rPr>
              <w:t>Manufacturer:</w:t>
            </w:r>
          </w:p>
        </w:tc>
        <w:tc>
          <w:tcPr>
            <w:tcW w:w="6804" w:type="dxa"/>
            <w:gridSpan w:val="4"/>
          </w:tcPr>
          <w:p w14:paraId="326A7E4C" w14:textId="77777777" w:rsidR="00E67EFF" w:rsidRPr="002C16E1" w:rsidRDefault="00E67EFF" w:rsidP="006312E1">
            <w:pPr>
              <w:pStyle w:val="03-01Tabellentext"/>
              <w:rPr>
                <w:szCs w:val="20"/>
                <w:lang w:val="en-GB"/>
              </w:rPr>
            </w:pPr>
            <w:r w:rsidRPr="002C16E1">
              <w:rPr>
                <w:lang w:val="en-GB"/>
              </w:rPr>
              <w:t>MAGNETIC AUTOCONTROL GMBH</w:t>
            </w:r>
          </w:p>
        </w:tc>
      </w:tr>
      <w:tr w:rsidR="00E67EFF" w:rsidRPr="002C16E1" w14:paraId="0FCF6C26" w14:textId="77777777" w:rsidTr="006312E1">
        <w:tc>
          <w:tcPr>
            <w:tcW w:w="1134" w:type="dxa"/>
          </w:tcPr>
          <w:p w14:paraId="43049FCB" w14:textId="77777777" w:rsidR="00E67EFF" w:rsidRPr="002C16E1" w:rsidRDefault="00E67EFF" w:rsidP="006312E1">
            <w:pPr>
              <w:pStyle w:val="03-01Tabellentext"/>
              <w:rPr>
                <w:lang w:val="en-GB"/>
              </w:rPr>
            </w:pPr>
            <w:r w:rsidRPr="002C16E1">
              <w:rPr>
                <w:lang w:val="en-GB"/>
              </w:rPr>
              <w:t>Type:</w:t>
            </w:r>
          </w:p>
        </w:tc>
        <w:tc>
          <w:tcPr>
            <w:tcW w:w="6804" w:type="dxa"/>
            <w:gridSpan w:val="4"/>
          </w:tcPr>
          <w:p w14:paraId="23730D3C" w14:textId="77777777" w:rsidR="00E67EFF" w:rsidRPr="002C16E1" w:rsidRDefault="00146A8D" w:rsidP="006312E1">
            <w:pPr>
              <w:pStyle w:val="03-01Tabellentext"/>
              <w:rPr>
                <w:lang w:val="en-GB"/>
              </w:rPr>
            </w:pPr>
            <w:r>
              <w:rPr>
                <w:lang w:val="en-GB"/>
              </w:rPr>
              <w:t>MICROBOOM</w:t>
            </w:r>
            <w:r w:rsidR="00462834" w:rsidRPr="002C16E1">
              <w:rPr>
                <w:lang w:val="en-GB"/>
              </w:rPr>
              <w:t>-AT030</w:t>
            </w:r>
          </w:p>
        </w:tc>
      </w:tr>
      <w:tr w:rsidR="00E67EFF" w:rsidRPr="002C16E1" w14:paraId="40D20CF1" w14:textId="77777777" w:rsidTr="006312E1">
        <w:trPr>
          <w:trHeight w:val="61"/>
        </w:trPr>
        <w:tc>
          <w:tcPr>
            <w:tcW w:w="1134" w:type="dxa"/>
          </w:tcPr>
          <w:p w14:paraId="2374ADDF" w14:textId="77777777" w:rsidR="00E67EFF" w:rsidRPr="002C16E1" w:rsidRDefault="00E67EFF" w:rsidP="006312E1">
            <w:pPr>
              <w:pStyle w:val="03-01Tabellentext"/>
              <w:rPr>
                <w:lang w:val="en-GB"/>
              </w:rPr>
            </w:pPr>
            <w:r w:rsidRPr="002C16E1">
              <w:rPr>
                <w:lang w:val="en-GB"/>
              </w:rPr>
              <w:t>Quantity:</w:t>
            </w:r>
          </w:p>
        </w:tc>
        <w:tc>
          <w:tcPr>
            <w:tcW w:w="1701" w:type="dxa"/>
          </w:tcPr>
          <w:p w14:paraId="4E3F031A" w14:textId="77777777" w:rsidR="00E67EFF" w:rsidRPr="002C16E1" w:rsidRDefault="00E67EFF" w:rsidP="006312E1">
            <w:pPr>
              <w:pStyle w:val="03-01Tabellentext"/>
              <w:rPr>
                <w:lang w:val="en-GB"/>
              </w:rPr>
            </w:pPr>
            <w:r w:rsidRPr="002C16E1">
              <w:rPr>
                <w:lang w:val="en-GB"/>
              </w:rPr>
              <w:t>…………….</w:t>
            </w:r>
          </w:p>
        </w:tc>
        <w:tc>
          <w:tcPr>
            <w:tcW w:w="1701" w:type="dxa"/>
          </w:tcPr>
          <w:p w14:paraId="6266D409" w14:textId="77777777" w:rsidR="00E67EFF" w:rsidRPr="002C16E1" w:rsidRDefault="00E67EFF" w:rsidP="006312E1">
            <w:pPr>
              <w:pStyle w:val="03-01Tabellentext"/>
              <w:rPr>
                <w:lang w:val="en-GB"/>
              </w:rPr>
            </w:pPr>
            <w:r w:rsidRPr="002C16E1">
              <w:rPr>
                <w:lang w:val="en-GB"/>
              </w:rPr>
              <w:t>Piece(s)</w:t>
            </w:r>
          </w:p>
        </w:tc>
        <w:tc>
          <w:tcPr>
            <w:tcW w:w="1701" w:type="dxa"/>
          </w:tcPr>
          <w:p w14:paraId="1DE14413" w14:textId="77777777" w:rsidR="00E67EFF" w:rsidRPr="002C16E1" w:rsidRDefault="00E67EFF" w:rsidP="006312E1">
            <w:pPr>
              <w:pStyle w:val="03-01Tabellentext"/>
              <w:rPr>
                <w:lang w:val="en-GB"/>
              </w:rPr>
            </w:pPr>
            <w:r w:rsidRPr="002C16E1">
              <w:rPr>
                <w:lang w:val="en-GB"/>
              </w:rPr>
              <w:t>UP: ……………</w:t>
            </w:r>
          </w:p>
        </w:tc>
        <w:tc>
          <w:tcPr>
            <w:tcW w:w="1701" w:type="dxa"/>
          </w:tcPr>
          <w:p w14:paraId="65FD4878" w14:textId="77777777" w:rsidR="00E67EFF" w:rsidRPr="002C16E1" w:rsidRDefault="00E67EFF" w:rsidP="006312E1">
            <w:pPr>
              <w:pStyle w:val="03-01Tabellentext"/>
              <w:rPr>
                <w:lang w:val="en-GB"/>
              </w:rPr>
            </w:pPr>
            <w:r w:rsidRPr="002C16E1">
              <w:rPr>
                <w:lang w:val="en-GB"/>
              </w:rPr>
              <w:t>TP: ……………</w:t>
            </w:r>
          </w:p>
        </w:tc>
      </w:tr>
    </w:tbl>
    <w:p w14:paraId="5547623A" w14:textId="77777777" w:rsidR="00E67EFF" w:rsidRPr="00176354" w:rsidRDefault="00E67EFF" w:rsidP="006312E1">
      <w:pPr>
        <w:rPr>
          <w:szCs w:val="20"/>
          <w:lang w:val="en-GB"/>
        </w:rPr>
      </w:pPr>
    </w:p>
    <w:p w14:paraId="2E901B65" w14:textId="77777777" w:rsidR="008A3DF7" w:rsidRPr="00176354" w:rsidRDefault="008A3DF7" w:rsidP="006312E1">
      <w:pPr>
        <w:rPr>
          <w:b/>
          <w:bCs/>
          <w:szCs w:val="20"/>
          <w:lang w:val="en-GB"/>
        </w:rPr>
      </w:pPr>
    </w:p>
    <w:p w14:paraId="6977C0BD" w14:textId="77777777" w:rsidR="008A3DF7" w:rsidRPr="002C16E1" w:rsidRDefault="008A3DF7" w:rsidP="006312E1">
      <w:pPr>
        <w:pStyle w:val="00-01Position"/>
        <w:rPr>
          <w:lang w:val="en-GB"/>
        </w:rPr>
      </w:pPr>
      <w:r w:rsidRPr="002C16E1">
        <w:rPr>
          <w:lang w:val="en-GB"/>
        </w:rPr>
        <w:t>[Item: …………..]</w:t>
      </w:r>
    </w:p>
    <w:p w14:paraId="322A04B4" w14:textId="77777777" w:rsidR="008A3DF7" w:rsidRPr="002C16E1" w:rsidRDefault="008A3DF7" w:rsidP="006312E1">
      <w:pPr>
        <w:pStyle w:val="00-02Option"/>
        <w:rPr>
          <w:lang w:val="en-GB"/>
        </w:rPr>
      </w:pPr>
      <w:r w:rsidRPr="002C16E1">
        <w:rPr>
          <w:lang w:val="en-GB"/>
        </w:rPr>
        <w:t>Automatic swing-away flange for soft MicroBoom-AT030 round boom</w:t>
      </w:r>
    </w:p>
    <w:p w14:paraId="11033267" w14:textId="77777777" w:rsidR="008A3DF7" w:rsidRPr="002C16E1" w:rsidRDefault="008A3DF7" w:rsidP="006312E1">
      <w:pPr>
        <w:pStyle w:val="01-01Haupttext"/>
        <w:rPr>
          <w:lang w:val="en-GB"/>
        </w:rPr>
      </w:pPr>
      <w:r w:rsidRPr="002C16E1">
        <w:rPr>
          <w:lang w:val="en-GB"/>
        </w:rPr>
        <w:t>Barrier boom is released by a vehicle in the event of horizontal impact and swings out in the direction of travel to protect the barrier boom and reduce damage to the vehicle. After deflexion of the barrier boom, the barrier opens slowly and swivels the barrier boom out of the dangerous zone. The barrier boom is automatically retrieved by means of a spring. Depending on the parameter setting, the barrier subsequently closes automatically or according to a separate closing signal.</w:t>
      </w:r>
    </w:p>
    <w:p w14:paraId="42B1580F" w14:textId="77777777" w:rsidR="008A3DF7" w:rsidRPr="00176354" w:rsidRDefault="008A3DF7" w:rsidP="006312E1">
      <w:pPr>
        <w:rPr>
          <w:szCs w:val="20"/>
          <w:lang w:val="en-GB"/>
        </w:rPr>
      </w:pPr>
    </w:p>
    <w:p w14:paraId="288C0B98" w14:textId="77777777" w:rsidR="008A3DF7" w:rsidRPr="002C16E1" w:rsidRDefault="008A3DF7" w:rsidP="006312E1">
      <w:pPr>
        <w:pStyle w:val="01-01Haupttext"/>
        <w:rPr>
          <w:lang w:val="en-GB"/>
        </w:rPr>
      </w:pPr>
      <w:r w:rsidRPr="002C16E1">
        <w:rPr>
          <w:lang w:val="en-GB"/>
        </w:rPr>
        <w:t>Note: For this function option boom contact BAK01 is mandatory.</w:t>
      </w:r>
    </w:p>
    <w:p w14:paraId="1FA59F63" w14:textId="77777777" w:rsidR="008A3DF7" w:rsidRPr="00176354" w:rsidRDefault="008A3DF7" w:rsidP="006312E1">
      <w:pPr>
        <w:rPr>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5C234211" w14:textId="77777777" w:rsidTr="006312E1">
        <w:tc>
          <w:tcPr>
            <w:tcW w:w="1134" w:type="dxa"/>
          </w:tcPr>
          <w:p w14:paraId="2FE05249"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4BC192A3"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1D1C1853" w14:textId="77777777" w:rsidTr="006312E1">
        <w:tc>
          <w:tcPr>
            <w:tcW w:w="1134" w:type="dxa"/>
          </w:tcPr>
          <w:p w14:paraId="4FAA719F"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58D5CCBB" w14:textId="77777777" w:rsidR="003D41E2" w:rsidRPr="002C16E1" w:rsidRDefault="003D41E2" w:rsidP="006312E1">
            <w:pPr>
              <w:pStyle w:val="03-01Tabellentext"/>
              <w:rPr>
                <w:lang w:val="en-GB"/>
              </w:rPr>
            </w:pPr>
            <w:r w:rsidRPr="002C16E1">
              <w:rPr>
                <w:lang w:val="en-GB"/>
              </w:rPr>
              <w:t>FLSAUTOMBXT</w:t>
            </w:r>
          </w:p>
        </w:tc>
      </w:tr>
      <w:tr w:rsidR="003D41E2" w:rsidRPr="002C16E1" w14:paraId="03DF7982" w14:textId="77777777" w:rsidTr="006312E1">
        <w:trPr>
          <w:trHeight w:val="61"/>
        </w:trPr>
        <w:tc>
          <w:tcPr>
            <w:tcW w:w="1134" w:type="dxa"/>
          </w:tcPr>
          <w:p w14:paraId="59DDDB54" w14:textId="77777777" w:rsidR="003D41E2" w:rsidRPr="002C16E1" w:rsidRDefault="003D41E2" w:rsidP="006312E1">
            <w:pPr>
              <w:pStyle w:val="03-01Tabellentext"/>
              <w:rPr>
                <w:lang w:val="en-GB"/>
              </w:rPr>
            </w:pPr>
            <w:r w:rsidRPr="002C16E1">
              <w:rPr>
                <w:lang w:val="en-GB"/>
              </w:rPr>
              <w:t>Quantity:</w:t>
            </w:r>
          </w:p>
        </w:tc>
        <w:tc>
          <w:tcPr>
            <w:tcW w:w="1701" w:type="dxa"/>
          </w:tcPr>
          <w:p w14:paraId="2F3401AE" w14:textId="77777777" w:rsidR="003D41E2" w:rsidRPr="002C16E1" w:rsidRDefault="003D41E2" w:rsidP="006312E1">
            <w:pPr>
              <w:pStyle w:val="03-01Tabellentext"/>
              <w:rPr>
                <w:lang w:val="en-GB"/>
              </w:rPr>
            </w:pPr>
            <w:r w:rsidRPr="002C16E1">
              <w:rPr>
                <w:lang w:val="en-GB"/>
              </w:rPr>
              <w:t>…………….</w:t>
            </w:r>
          </w:p>
        </w:tc>
        <w:tc>
          <w:tcPr>
            <w:tcW w:w="1701" w:type="dxa"/>
          </w:tcPr>
          <w:p w14:paraId="793133B8" w14:textId="77777777" w:rsidR="003D41E2" w:rsidRPr="002C16E1" w:rsidRDefault="003D41E2" w:rsidP="006312E1">
            <w:pPr>
              <w:pStyle w:val="03-01Tabellentext"/>
              <w:rPr>
                <w:lang w:val="en-GB"/>
              </w:rPr>
            </w:pPr>
            <w:r w:rsidRPr="002C16E1">
              <w:rPr>
                <w:lang w:val="en-GB"/>
              </w:rPr>
              <w:t>Piece(s)</w:t>
            </w:r>
          </w:p>
        </w:tc>
        <w:tc>
          <w:tcPr>
            <w:tcW w:w="1701" w:type="dxa"/>
          </w:tcPr>
          <w:p w14:paraId="6F9A0CEE" w14:textId="77777777" w:rsidR="003D41E2" w:rsidRPr="002C16E1" w:rsidRDefault="003D41E2" w:rsidP="006312E1">
            <w:pPr>
              <w:pStyle w:val="03-01Tabellentext"/>
              <w:rPr>
                <w:lang w:val="en-GB"/>
              </w:rPr>
            </w:pPr>
            <w:r w:rsidRPr="002C16E1">
              <w:rPr>
                <w:lang w:val="en-GB"/>
              </w:rPr>
              <w:t>UP: ……………</w:t>
            </w:r>
          </w:p>
        </w:tc>
        <w:tc>
          <w:tcPr>
            <w:tcW w:w="1701" w:type="dxa"/>
          </w:tcPr>
          <w:p w14:paraId="03EF06AB" w14:textId="77777777" w:rsidR="003D41E2" w:rsidRPr="002C16E1" w:rsidRDefault="003D41E2" w:rsidP="006312E1">
            <w:pPr>
              <w:pStyle w:val="03-01Tabellentext"/>
              <w:rPr>
                <w:lang w:val="en-GB"/>
              </w:rPr>
            </w:pPr>
            <w:r w:rsidRPr="002C16E1">
              <w:rPr>
                <w:lang w:val="en-GB"/>
              </w:rPr>
              <w:t>TP: ……………</w:t>
            </w:r>
          </w:p>
        </w:tc>
      </w:tr>
    </w:tbl>
    <w:p w14:paraId="2F452A39" w14:textId="77777777" w:rsidR="003D41E2" w:rsidRPr="00176354" w:rsidRDefault="003D41E2" w:rsidP="006312E1">
      <w:pPr>
        <w:rPr>
          <w:szCs w:val="20"/>
          <w:lang w:val="en-GB"/>
        </w:rPr>
      </w:pPr>
    </w:p>
    <w:p w14:paraId="0B7196D1" w14:textId="77777777" w:rsidR="003D41E2" w:rsidRPr="00176354" w:rsidRDefault="003D41E2" w:rsidP="006312E1">
      <w:pPr>
        <w:rPr>
          <w:szCs w:val="20"/>
          <w:lang w:val="en-GB"/>
        </w:rPr>
      </w:pPr>
    </w:p>
    <w:p w14:paraId="1FB375B1" w14:textId="77777777" w:rsidR="008A3DF7" w:rsidRPr="002C16E1" w:rsidRDefault="008A3DF7" w:rsidP="006312E1">
      <w:pPr>
        <w:pStyle w:val="00-02Option"/>
        <w:rPr>
          <w:lang w:val="en-GB"/>
        </w:rPr>
      </w:pPr>
      <w:r w:rsidRPr="002C16E1">
        <w:rPr>
          <w:lang w:val="en-GB"/>
        </w:rPr>
        <w:t>Barrier boom alternative 4:</w:t>
      </w:r>
    </w:p>
    <w:p w14:paraId="42B6CFC2" w14:textId="77777777" w:rsidR="00861784" w:rsidRPr="00176354" w:rsidRDefault="00861784" w:rsidP="00861784">
      <w:pPr>
        <w:rPr>
          <w:szCs w:val="20"/>
          <w:lang w:val="en-GB"/>
        </w:rPr>
      </w:pPr>
    </w:p>
    <w:p w14:paraId="7A4D11C0" w14:textId="77777777" w:rsidR="008A3DF7" w:rsidRPr="002C16E1" w:rsidRDefault="008A3DF7" w:rsidP="006312E1">
      <w:pPr>
        <w:pStyle w:val="00-01Position"/>
        <w:rPr>
          <w:lang w:val="en-GB"/>
        </w:rPr>
      </w:pPr>
      <w:r w:rsidRPr="002C16E1">
        <w:rPr>
          <w:lang w:val="en-GB"/>
        </w:rPr>
        <w:t>[Item: …………..]</w:t>
      </w:r>
    </w:p>
    <w:p w14:paraId="79AEEF81" w14:textId="77777777" w:rsidR="008A3DF7" w:rsidRPr="002C16E1" w:rsidRDefault="008A3DF7" w:rsidP="006312E1">
      <w:pPr>
        <w:pStyle w:val="00-02Option"/>
        <w:rPr>
          <w:lang w:val="en-GB"/>
        </w:rPr>
      </w:pPr>
      <w:r w:rsidRPr="002C16E1">
        <w:rPr>
          <w:lang w:val="en-GB"/>
        </w:rPr>
        <w:t>Barrier boom MicroBoom-S with blocking width ........... m (max. 2.5 m)</w:t>
      </w:r>
    </w:p>
    <w:p w14:paraId="47271256" w14:textId="77777777" w:rsidR="008A3DF7" w:rsidRPr="002C16E1" w:rsidRDefault="008A3DF7" w:rsidP="006312E1">
      <w:pPr>
        <w:pStyle w:val="01-01Haupttext"/>
        <w:rPr>
          <w:lang w:val="en-GB"/>
        </w:rPr>
      </w:pPr>
      <w:r w:rsidRPr="002C16E1">
        <w:rPr>
          <w:lang w:val="en-GB"/>
        </w:rPr>
        <w:t>Barrier boom out of octagonal aluminium profile 100 x 55 mm with soft edge protection, red reflective stripes on both sides every 500 mm.</w:t>
      </w:r>
    </w:p>
    <w:p w14:paraId="40F74B6D" w14:textId="77777777" w:rsidR="008A3DF7" w:rsidRPr="00176354" w:rsidRDefault="008A3DF7" w:rsidP="006312E1">
      <w:pPr>
        <w:rPr>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1C2332C6" w14:textId="77777777" w:rsidTr="006312E1">
        <w:tc>
          <w:tcPr>
            <w:tcW w:w="1134" w:type="dxa"/>
          </w:tcPr>
          <w:p w14:paraId="6A157ACC"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5514DB05"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7A569240" w14:textId="77777777" w:rsidTr="006312E1">
        <w:tc>
          <w:tcPr>
            <w:tcW w:w="1134" w:type="dxa"/>
          </w:tcPr>
          <w:p w14:paraId="0D5F953F"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26ED5805" w14:textId="77777777" w:rsidR="003D41E2" w:rsidRPr="002C16E1" w:rsidRDefault="00146A8D" w:rsidP="006312E1">
            <w:pPr>
              <w:pStyle w:val="03-01Tabellentext"/>
              <w:rPr>
                <w:lang w:val="en-GB"/>
              </w:rPr>
            </w:pPr>
            <w:r>
              <w:rPr>
                <w:lang w:val="en-GB"/>
              </w:rPr>
              <w:t>MICROBOOM</w:t>
            </w:r>
            <w:r w:rsidR="00462834" w:rsidRPr="002C16E1">
              <w:rPr>
                <w:lang w:val="en-GB"/>
              </w:rPr>
              <w:t>-Sxxx</w:t>
            </w:r>
          </w:p>
        </w:tc>
      </w:tr>
      <w:tr w:rsidR="003D41E2" w:rsidRPr="002C16E1" w14:paraId="66CF71A0" w14:textId="77777777" w:rsidTr="006312E1">
        <w:trPr>
          <w:trHeight w:val="61"/>
        </w:trPr>
        <w:tc>
          <w:tcPr>
            <w:tcW w:w="1134" w:type="dxa"/>
          </w:tcPr>
          <w:p w14:paraId="6635AAAB" w14:textId="77777777" w:rsidR="003D41E2" w:rsidRPr="002C16E1" w:rsidRDefault="003D41E2" w:rsidP="006312E1">
            <w:pPr>
              <w:pStyle w:val="03-01Tabellentext"/>
              <w:rPr>
                <w:lang w:val="en-GB"/>
              </w:rPr>
            </w:pPr>
            <w:r w:rsidRPr="002C16E1">
              <w:rPr>
                <w:lang w:val="en-GB"/>
              </w:rPr>
              <w:t>Quantity:</w:t>
            </w:r>
          </w:p>
        </w:tc>
        <w:tc>
          <w:tcPr>
            <w:tcW w:w="1701" w:type="dxa"/>
          </w:tcPr>
          <w:p w14:paraId="33E1410E" w14:textId="77777777" w:rsidR="003D41E2" w:rsidRPr="002C16E1" w:rsidRDefault="003D41E2" w:rsidP="006312E1">
            <w:pPr>
              <w:pStyle w:val="03-01Tabellentext"/>
              <w:rPr>
                <w:lang w:val="en-GB"/>
              </w:rPr>
            </w:pPr>
            <w:r w:rsidRPr="002C16E1">
              <w:rPr>
                <w:lang w:val="en-GB"/>
              </w:rPr>
              <w:t>…………….</w:t>
            </w:r>
          </w:p>
        </w:tc>
        <w:tc>
          <w:tcPr>
            <w:tcW w:w="1701" w:type="dxa"/>
          </w:tcPr>
          <w:p w14:paraId="6389953E" w14:textId="77777777" w:rsidR="003D41E2" w:rsidRPr="002C16E1" w:rsidRDefault="003D41E2" w:rsidP="006312E1">
            <w:pPr>
              <w:pStyle w:val="03-01Tabellentext"/>
              <w:rPr>
                <w:lang w:val="en-GB"/>
              </w:rPr>
            </w:pPr>
            <w:r w:rsidRPr="002C16E1">
              <w:rPr>
                <w:lang w:val="en-GB"/>
              </w:rPr>
              <w:t>Piece(s)</w:t>
            </w:r>
          </w:p>
        </w:tc>
        <w:tc>
          <w:tcPr>
            <w:tcW w:w="1701" w:type="dxa"/>
          </w:tcPr>
          <w:p w14:paraId="302F5F97" w14:textId="77777777" w:rsidR="003D41E2" w:rsidRPr="002C16E1" w:rsidRDefault="003D41E2" w:rsidP="006312E1">
            <w:pPr>
              <w:pStyle w:val="03-01Tabellentext"/>
              <w:rPr>
                <w:lang w:val="en-GB"/>
              </w:rPr>
            </w:pPr>
            <w:r w:rsidRPr="002C16E1">
              <w:rPr>
                <w:lang w:val="en-GB"/>
              </w:rPr>
              <w:t>UP: ……………</w:t>
            </w:r>
          </w:p>
        </w:tc>
        <w:tc>
          <w:tcPr>
            <w:tcW w:w="1701" w:type="dxa"/>
          </w:tcPr>
          <w:p w14:paraId="2472E532" w14:textId="77777777" w:rsidR="003D41E2" w:rsidRPr="002C16E1" w:rsidRDefault="003D41E2" w:rsidP="006312E1">
            <w:pPr>
              <w:pStyle w:val="03-01Tabellentext"/>
              <w:rPr>
                <w:lang w:val="en-GB"/>
              </w:rPr>
            </w:pPr>
            <w:r w:rsidRPr="002C16E1">
              <w:rPr>
                <w:lang w:val="en-GB"/>
              </w:rPr>
              <w:t>TP: ……………</w:t>
            </w:r>
          </w:p>
        </w:tc>
      </w:tr>
    </w:tbl>
    <w:p w14:paraId="3F46E563" w14:textId="77777777" w:rsidR="003D41E2" w:rsidRPr="00176354" w:rsidRDefault="003D41E2" w:rsidP="006312E1">
      <w:pPr>
        <w:rPr>
          <w:szCs w:val="20"/>
          <w:lang w:val="en-GB"/>
        </w:rPr>
      </w:pPr>
    </w:p>
    <w:p w14:paraId="1DDACDC6" w14:textId="77777777" w:rsidR="008A3DF7" w:rsidRPr="00176354" w:rsidRDefault="008A3DF7" w:rsidP="006312E1">
      <w:pPr>
        <w:rPr>
          <w:b/>
          <w:bCs/>
          <w:szCs w:val="20"/>
          <w:lang w:val="en-GB"/>
        </w:rPr>
      </w:pPr>
    </w:p>
    <w:p w14:paraId="6E14F15B" w14:textId="77777777" w:rsidR="008A3DF7" w:rsidRPr="002C16E1" w:rsidRDefault="008A3DF7" w:rsidP="006312E1">
      <w:pPr>
        <w:pStyle w:val="00-01Position"/>
        <w:rPr>
          <w:lang w:val="en-GB"/>
        </w:rPr>
      </w:pPr>
      <w:r w:rsidRPr="002C16E1">
        <w:rPr>
          <w:lang w:val="en-GB"/>
        </w:rPr>
        <w:t>[Item: …………..]</w:t>
      </w:r>
    </w:p>
    <w:p w14:paraId="347C1463" w14:textId="77777777" w:rsidR="008A3DF7" w:rsidRPr="002C16E1" w:rsidRDefault="008A3DF7" w:rsidP="006312E1">
      <w:pPr>
        <w:pStyle w:val="00-02Option"/>
        <w:rPr>
          <w:lang w:val="en-GB"/>
        </w:rPr>
      </w:pPr>
      <w:r w:rsidRPr="002C16E1">
        <w:rPr>
          <w:lang w:val="en-GB"/>
        </w:rPr>
        <w:t>Swing-away flange for MicroBoom-S octagonal boom</w:t>
      </w:r>
    </w:p>
    <w:p w14:paraId="1726FC33" w14:textId="77777777" w:rsidR="008A3DF7" w:rsidRPr="002C16E1" w:rsidRDefault="008A3DF7" w:rsidP="006312E1">
      <w:pPr>
        <w:pStyle w:val="01-01Haupttext"/>
        <w:rPr>
          <w:lang w:val="en-GB"/>
        </w:rPr>
      </w:pPr>
      <w:r w:rsidRPr="002C16E1">
        <w:rPr>
          <w:lang w:val="en-GB"/>
        </w:rPr>
        <w:t>Barrier boom is released by a vehicle in the event of horizontal impact and swings out in the direction of travel to protect the barrier boom and reduce damage to the vehicle. Barrier boom can then be manually latched back into the boom flange.</w:t>
      </w:r>
    </w:p>
    <w:p w14:paraId="4DA5E906" w14:textId="77777777" w:rsidR="008A3DF7" w:rsidRPr="00176354" w:rsidRDefault="008A3DF7" w:rsidP="006312E1">
      <w:pPr>
        <w:rPr>
          <w:szCs w:val="20"/>
          <w:lang w:val="en-GB"/>
        </w:rPr>
      </w:pPr>
    </w:p>
    <w:p w14:paraId="70E9635E" w14:textId="77777777" w:rsidR="008A3DF7" w:rsidRPr="002C16E1" w:rsidRDefault="008A3DF7" w:rsidP="006312E1">
      <w:pPr>
        <w:pStyle w:val="01-01Haupttext"/>
        <w:rPr>
          <w:lang w:val="en-GB"/>
        </w:rPr>
      </w:pPr>
      <w:r w:rsidRPr="002C16E1">
        <w:rPr>
          <w:lang w:val="en-GB"/>
        </w:rPr>
        <w:t>Note: For this function option boom contact BAK01 is mandatory.</w:t>
      </w:r>
    </w:p>
    <w:p w14:paraId="44960555" w14:textId="77777777" w:rsidR="008A3DF7" w:rsidRPr="00176354" w:rsidRDefault="008A3DF7" w:rsidP="006312E1">
      <w:pPr>
        <w:rPr>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3FD248AA" w14:textId="77777777" w:rsidTr="006312E1">
        <w:tc>
          <w:tcPr>
            <w:tcW w:w="1134" w:type="dxa"/>
          </w:tcPr>
          <w:p w14:paraId="4A577534"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1838383D"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7F692581" w14:textId="77777777" w:rsidTr="006312E1">
        <w:tc>
          <w:tcPr>
            <w:tcW w:w="1134" w:type="dxa"/>
          </w:tcPr>
          <w:p w14:paraId="013A66B2"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38827256" w14:textId="77777777" w:rsidR="003D41E2" w:rsidRPr="002C16E1" w:rsidRDefault="003D41E2" w:rsidP="006312E1">
            <w:pPr>
              <w:pStyle w:val="03-01Tabellentext"/>
              <w:rPr>
                <w:lang w:val="en-GB"/>
              </w:rPr>
            </w:pPr>
            <w:r w:rsidRPr="002C16E1">
              <w:rPr>
                <w:lang w:val="en-GB"/>
              </w:rPr>
              <w:t>FLSAMBS</w:t>
            </w:r>
          </w:p>
        </w:tc>
      </w:tr>
      <w:tr w:rsidR="003D41E2" w:rsidRPr="002C16E1" w14:paraId="53BA21AE" w14:textId="77777777" w:rsidTr="006312E1">
        <w:trPr>
          <w:trHeight w:val="61"/>
        </w:trPr>
        <w:tc>
          <w:tcPr>
            <w:tcW w:w="1134" w:type="dxa"/>
          </w:tcPr>
          <w:p w14:paraId="7FD0D07A" w14:textId="77777777" w:rsidR="003D41E2" w:rsidRPr="002C16E1" w:rsidRDefault="003D41E2" w:rsidP="006312E1">
            <w:pPr>
              <w:pStyle w:val="03-01Tabellentext"/>
              <w:rPr>
                <w:lang w:val="en-GB"/>
              </w:rPr>
            </w:pPr>
            <w:r w:rsidRPr="002C16E1">
              <w:rPr>
                <w:lang w:val="en-GB"/>
              </w:rPr>
              <w:t>Quantity:</w:t>
            </w:r>
          </w:p>
        </w:tc>
        <w:tc>
          <w:tcPr>
            <w:tcW w:w="1701" w:type="dxa"/>
          </w:tcPr>
          <w:p w14:paraId="08DADA06" w14:textId="77777777" w:rsidR="003D41E2" w:rsidRPr="002C16E1" w:rsidRDefault="003D41E2" w:rsidP="006312E1">
            <w:pPr>
              <w:pStyle w:val="03-01Tabellentext"/>
              <w:rPr>
                <w:lang w:val="en-GB"/>
              </w:rPr>
            </w:pPr>
            <w:r w:rsidRPr="002C16E1">
              <w:rPr>
                <w:lang w:val="en-GB"/>
              </w:rPr>
              <w:t>…………….</w:t>
            </w:r>
          </w:p>
        </w:tc>
        <w:tc>
          <w:tcPr>
            <w:tcW w:w="1701" w:type="dxa"/>
          </w:tcPr>
          <w:p w14:paraId="4EEADBD7" w14:textId="77777777" w:rsidR="003D41E2" w:rsidRPr="002C16E1" w:rsidRDefault="003D41E2" w:rsidP="006312E1">
            <w:pPr>
              <w:pStyle w:val="03-01Tabellentext"/>
              <w:rPr>
                <w:lang w:val="en-GB"/>
              </w:rPr>
            </w:pPr>
            <w:r w:rsidRPr="002C16E1">
              <w:rPr>
                <w:lang w:val="en-GB"/>
              </w:rPr>
              <w:t>Piece(s)</w:t>
            </w:r>
          </w:p>
        </w:tc>
        <w:tc>
          <w:tcPr>
            <w:tcW w:w="1701" w:type="dxa"/>
          </w:tcPr>
          <w:p w14:paraId="2300A1C5" w14:textId="77777777" w:rsidR="003D41E2" w:rsidRPr="002C16E1" w:rsidRDefault="003D41E2" w:rsidP="006312E1">
            <w:pPr>
              <w:pStyle w:val="03-01Tabellentext"/>
              <w:rPr>
                <w:lang w:val="en-GB"/>
              </w:rPr>
            </w:pPr>
            <w:r w:rsidRPr="002C16E1">
              <w:rPr>
                <w:lang w:val="en-GB"/>
              </w:rPr>
              <w:t>UP: ……………</w:t>
            </w:r>
          </w:p>
        </w:tc>
        <w:tc>
          <w:tcPr>
            <w:tcW w:w="1701" w:type="dxa"/>
          </w:tcPr>
          <w:p w14:paraId="6A4AD429" w14:textId="77777777" w:rsidR="003D41E2" w:rsidRPr="002C16E1" w:rsidRDefault="003D41E2" w:rsidP="006312E1">
            <w:pPr>
              <w:pStyle w:val="03-01Tabellentext"/>
              <w:rPr>
                <w:lang w:val="en-GB"/>
              </w:rPr>
            </w:pPr>
            <w:r w:rsidRPr="002C16E1">
              <w:rPr>
                <w:lang w:val="en-GB"/>
              </w:rPr>
              <w:t>TP: ……………</w:t>
            </w:r>
          </w:p>
        </w:tc>
      </w:tr>
    </w:tbl>
    <w:p w14:paraId="26AAE28F" w14:textId="77777777" w:rsidR="00146A8D" w:rsidRDefault="00146A8D" w:rsidP="006312E1">
      <w:pPr>
        <w:rPr>
          <w:rFonts w:cs="Arial"/>
          <w:lang w:val="en-GB"/>
        </w:rPr>
      </w:pPr>
    </w:p>
    <w:p w14:paraId="04C25355" w14:textId="77777777" w:rsidR="00146A8D" w:rsidRDefault="00146A8D" w:rsidP="00146A8D">
      <w:pPr>
        <w:pStyle w:val="00-02Option"/>
        <w:rPr>
          <w:lang w:val="en-GB"/>
        </w:rPr>
      </w:pPr>
      <w:r>
        <w:rPr>
          <w:lang w:val="en-GB"/>
        </w:rPr>
        <w:br w:type="page"/>
      </w:r>
    </w:p>
    <w:p w14:paraId="2E038D04" w14:textId="77777777" w:rsidR="0037077B" w:rsidRPr="002C16E1" w:rsidRDefault="0037077B" w:rsidP="00462834">
      <w:pPr>
        <w:pStyle w:val="01-01Haupttext"/>
        <w:rPr>
          <w:rStyle w:val="Fett"/>
          <w:lang w:val="en-GB"/>
        </w:rPr>
      </w:pPr>
      <w:r w:rsidRPr="002C16E1">
        <w:rPr>
          <w:rStyle w:val="Fett"/>
          <w:lang w:val="en-GB"/>
        </w:rPr>
        <w:lastRenderedPageBreak/>
        <w:t>In addition, the following accessories are required for all barrier boom alternatives:</w:t>
      </w:r>
    </w:p>
    <w:p w14:paraId="5945A194" w14:textId="77777777" w:rsidR="00462834" w:rsidRPr="002C16E1" w:rsidRDefault="00462834" w:rsidP="00462834">
      <w:pPr>
        <w:pStyle w:val="01-01Haupttext"/>
        <w:rPr>
          <w:rStyle w:val="Fett"/>
          <w:lang w:val="en-GB"/>
        </w:rPr>
      </w:pPr>
    </w:p>
    <w:p w14:paraId="5F547D69" w14:textId="77777777" w:rsidR="0037077B" w:rsidRPr="002C16E1" w:rsidRDefault="0037077B" w:rsidP="006312E1">
      <w:pPr>
        <w:pStyle w:val="00-01Position"/>
        <w:rPr>
          <w:lang w:val="en-GB"/>
        </w:rPr>
      </w:pPr>
      <w:r w:rsidRPr="002C16E1">
        <w:rPr>
          <w:lang w:val="en-GB"/>
        </w:rPr>
        <w:t>[Item: …………..]</w:t>
      </w:r>
    </w:p>
    <w:p w14:paraId="475C0C65" w14:textId="77777777" w:rsidR="0037077B" w:rsidRPr="002C16E1" w:rsidRDefault="0037077B" w:rsidP="006312E1">
      <w:pPr>
        <w:pStyle w:val="00-02Option"/>
        <w:rPr>
          <w:lang w:val="en-GB"/>
        </w:rPr>
      </w:pPr>
      <w:r w:rsidRPr="002C16E1">
        <w:rPr>
          <w:lang w:val="en-GB"/>
        </w:rPr>
        <w:t>Boom contact BAK01</w:t>
      </w:r>
    </w:p>
    <w:p w14:paraId="31546412" w14:textId="77777777" w:rsidR="0037077B" w:rsidRPr="002C16E1" w:rsidRDefault="0037077B" w:rsidP="006312E1">
      <w:pPr>
        <w:pStyle w:val="01-01Haupttext"/>
        <w:rPr>
          <w:lang w:val="en-GB"/>
        </w:rPr>
      </w:pPr>
      <w:r w:rsidRPr="002C16E1">
        <w:rPr>
          <w:lang w:val="en-GB"/>
        </w:rPr>
        <w:t>Gives feedback to the control unit MGC / MGC Pro when the barrier boom has been released. The barrier then turns the boom flange to the open position so that the barrier boom is swivelled out of the road area.</w:t>
      </w:r>
    </w:p>
    <w:p w14:paraId="0D8FD72A" w14:textId="77777777" w:rsidR="0037077B" w:rsidRPr="002C16E1" w:rsidRDefault="0037077B" w:rsidP="006312E1">
      <w:pPr>
        <w:pStyle w:val="01-01Haupttext"/>
        <w:rPr>
          <w:lang w:val="en-GB"/>
        </w:rPr>
      </w:pPr>
      <w:r w:rsidRPr="002C16E1">
        <w:rPr>
          <w:lang w:val="en-GB"/>
        </w:rPr>
        <w:t>If the control unit MGC Pro is used, the control unit can also provide an alarm at an output.</w:t>
      </w:r>
    </w:p>
    <w:p w14:paraId="623E2AD1" w14:textId="77777777" w:rsidR="0037077B" w:rsidRPr="00EA2946" w:rsidRDefault="0037077B" w:rsidP="006312E1">
      <w:pPr>
        <w:rPr>
          <w:sz w:val="18"/>
          <w:lang w:val="en-GB"/>
        </w:rPr>
      </w:pPr>
    </w:p>
    <w:p w14:paraId="05FD757C" w14:textId="77777777" w:rsidR="003D41E2" w:rsidRPr="00EA2946" w:rsidRDefault="003D41E2" w:rsidP="006312E1">
      <w:pPr>
        <w:rPr>
          <w:sz w:val="18"/>
          <w:lang w:val="en-GB"/>
        </w:rPr>
      </w:pPr>
    </w:p>
    <w:p w14:paraId="6790DC8D" w14:textId="77777777" w:rsidR="008A3DF7" w:rsidRPr="002C16E1" w:rsidRDefault="008A3DF7" w:rsidP="006312E1">
      <w:pPr>
        <w:pStyle w:val="00-02Option"/>
        <w:rPr>
          <w:lang w:val="en-GB"/>
        </w:rPr>
      </w:pPr>
      <w:r w:rsidRPr="002C16E1">
        <w:rPr>
          <w:lang w:val="en-GB"/>
        </w:rPr>
        <w:t xml:space="preserve">Options for </w:t>
      </w:r>
      <w:r w:rsidR="00E77990">
        <w:rPr>
          <w:lang w:val="en-GB"/>
        </w:rPr>
        <w:t>toll barrier</w:t>
      </w:r>
      <w:r w:rsidRPr="002C16E1">
        <w:rPr>
          <w:lang w:val="en-GB"/>
        </w:rPr>
        <w:t xml:space="preserve"> Magnetic MHTM™ MicroDrive, type Toll HighSpeed</w:t>
      </w:r>
    </w:p>
    <w:p w14:paraId="3B6A0A81" w14:textId="77777777" w:rsidR="00462834" w:rsidRPr="002C16E1" w:rsidRDefault="00462834" w:rsidP="00462834">
      <w:pPr>
        <w:rPr>
          <w:lang w:val="en-GB"/>
        </w:rPr>
      </w:pPr>
    </w:p>
    <w:p w14:paraId="6E21C550" w14:textId="77777777" w:rsidR="00F2172B" w:rsidRPr="002C16E1" w:rsidRDefault="00F2172B" w:rsidP="006312E1">
      <w:pPr>
        <w:pStyle w:val="00-01Position"/>
        <w:rPr>
          <w:lang w:val="en-GB"/>
        </w:rPr>
      </w:pPr>
      <w:r w:rsidRPr="002C16E1">
        <w:rPr>
          <w:lang w:val="en-GB"/>
        </w:rPr>
        <w:t>[Item: …………..]</w:t>
      </w:r>
    </w:p>
    <w:p w14:paraId="209B6EB9" w14:textId="77777777" w:rsidR="00F2172B" w:rsidRPr="002C16E1" w:rsidRDefault="00F2172B" w:rsidP="006312E1">
      <w:pPr>
        <w:pStyle w:val="00-02Option"/>
        <w:rPr>
          <w:lang w:val="en-GB"/>
        </w:rPr>
      </w:pPr>
      <w:r w:rsidRPr="002C16E1">
        <w:rPr>
          <w:lang w:val="en-GB"/>
        </w:rPr>
        <w:t>Option special colour SL01</w:t>
      </w:r>
    </w:p>
    <w:p w14:paraId="05F36EFA" w14:textId="77777777" w:rsidR="00F2172B" w:rsidRPr="002C16E1" w:rsidRDefault="00F2172B" w:rsidP="006312E1">
      <w:pPr>
        <w:pStyle w:val="01-01Haupttext"/>
        <w:rPr>
          <w:lang w:val="en-GB"/>
        </w:rPr>
      </w:pPr>
      <w:r w:rsidRPr="002C16E1">
        <w:rPr>
          <w:lang w:val="en-GB"/>
        </w:rPr>
        <w:t xml:space="preserve">Barrier housing and </w:t>
      </w:r>
      <w:r w:rsidR="00E77990">
        <w:rPr>
          <w:lang w:val="en-GB"/>
        </w:rPr>
        <w:t>hood</w:t>
      </w:r>
      <w:r w:rsidRPr="002C16E1">
        <w:rPr>
          <w:lang w:val="en-GB"/>
        </w:rPr>
        <w:t xml:space="preserve"> in the same freely selectable colour: RAL ………….. (please fill in).</w:t>
      </w:r>
    </w:p>
    <w:p w14:paraId="66F51009" w14:textId="77777777" w:rsidR="00F2172B" w:rsidRPr="002C16E1" w:rsidRDefault="00F2172B" w:rsidP="006312E1">
      <w:pPr>
        <w:pStyle w:val="01-01Haupttext"/>
        <w:rPr>
          <w:lang w:val="en-GB"/>
        </w:rPr>
      </w:pPr>
      <w:r w:rsidRPr="002C16E1">
        <w:rPr>
          <w:lang w:val="en-GB"/>
        </w:rPr>
        <w:t>Doors in standard colour (Black grey, similar to RAL 7021).</w:t>
      </w:r>
    </w:p>
    <w:p w14:paraId="62751158" w14:textId="77777777" w:rsidR="00F2172B" w:rsidRPr="002C16E1" w:rsidRDefault="00F2172B"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7F9BB1AB" w14:textId="77777777" w:rsidTr="006312E1">
        <w:tc>
          <w:tcPr>
            <w:tcW w:w="1134" w:type="dxa"/>
          </w:tcPr>
          <w:p w14:paraId="40274246"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3D264116"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22BC9333" w14:textId="77777777" w:rsidTr="006312E1">
        <w:tc>
          <w:tcPr>
            <w:tcW w:w="1134" w:type="dxa"/>
          </w:tcPr>
          <w:p w14:paraId="12FBF4AB"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66E60E39" w14:textId="77777777" w:rsidR="003D41E2" w:rsidRPr="002C16E1" w:rsidRDefault="003D41E2" w:rsidP="006312E1">
            <w:pPr>
              <w:pStyle w:val="03-01Tabellentext"/>
              <w:rPr>
                <w:lang w:val="en-GB"/>
              </w:rPr>
            </w:pPr>
            <w:r w:rsidRPr="002C16E1">
              <w:rPr>
                <w:lang w:val="en-GB"/>
              </w:rPr>
              <w:t>SL01</w:t>
            </w:r>
          </w:p>
        </w:tc>
      </w:tr>
      <w:tr w:rsidR="003D41E2" w:rsidRPr="002C16E1" w14:paraId="1C33B2BD" w14:textId="77777777" w:rsidTr="006312E1">
        <w:trPr>
          <w:trHeight w:val="61"/>
        </w:trPr>
        <w:tc>
          <w:tcPr>
            <w:tcW w:w="1134" w:type="dxa"/>
          </w:tcPr>
          <w:p w14:paraId="3767D3FC" w14:textId="77777777" w:rsidR="003D41E2" w:rsidRPr="002C16E1" w:rsidRDefault="003D41E2" w:rsidP="006312E1">
            <w:pPr>
              <w:pStyle w:val="03-01Tabellentext"/>
              <w:rPr>
                <w:lang w:val="en-GB"/>
              </w:rPr>
            </w:pPr>
            <w:r w:rsidRPr="002C16E1">
              <w:rPr>
                <w:lang w:val="en-GB"/>
              </w:rPr>
              <w:t>Quantity:</w:t>
            </w:r>
          </w:p>
        </w:tc>
        <w:tc>
          <w:tcPr>
            <w:tcW w:w="1701" w:type="dxa"/>
          </w:tcPr>
          <w:p w14:paraId="253C36D3" w14:textId="77777777" w:rsidR="003D41E2" w:rsidRPr="002C16E1" w:rsidRDefault="003D41E2" w:rsidP="006312E1">
            <w:pPr>
              <w:pStyle w:val="03-01Tabellentext"/>
              <w:rPr>
                <w:lang w:val="en-GB"/>
              </w:rPr>
            </w:pPr>
            <w:r w:rsidRPr="002C16E1">
              <w:rPr>
                <w:lang w:val="en-GB"/>
              </w:rPr>
              <w:t>…………….</w:t>
            </w:r>
          </w:p>
        </w:tc>
        <w:tc>
          <w:tcPr>
            <w:tcW w:w="1701" w:type="dxa"/>
          </w:tcPr>
          <w:p w14:paraId="1210130C" w14:textId="77777777" w:rsidR="003D41E2" w:rsidRPr="002C16E1" w:rsidRDefault="003D41E2" w:rsidP="006312E1">
            <w:pPr>
              <w:pStyle w:val="03-01Tabellentext"/>
              <w:rPr>
                <w:lang w:val="en-GB"/>
              </w:rPr>
            </w:pPr>
            <w:r w:rsidRPr="002C16E1">
              <w:rPr>
                <w:lang w:val="en-GB"/>
              </w:rPr>
              <w:t>Piece(s)</w:t>
            </w:r>
          </w:p>
        </w:tc>
        <w:tc>
          <w:tcPr>
            <w:tcW w:w="1701" w:type="dxa"/>
          </w:tcPr>
          <w:p w14:paraId="0DB77766" w14:textId="77777777" w:rsidR="003D41E2" w:rsidRPr="002C16E1" w:rsidRDefault="003D41E2" w:rsidP="006312E1">
            <w:pPr>
              <w:pStyle w:val="03-01Tabellentext"/>
              <w:rPr>
                <w:lang w:val="en-GB"/>
              </w:rPr>
            </w:pPr>
            <w:r w:rsidRPr="002C16E1">
              <w:rPr>
                <w:lang w:val="en-GB"/>
              </w:rPr>
              <w:t>UP: ……………</w:t>
            </w:r>
          </w:p>
        </w:tc>
        <w:tc>
          <w:tcPr>
            <w:tcW w:w="1701" w:type="dxa"/>
          </w:tcPr>
          <w:p w14:paraId="526C34D5" w14:textId="77777777" w:rsidR="003D41E2" w:rsidRPr="002C16E1" w:rsidRDefault="003D41E2" w:rsidP="006312E1">
            <w:pPr>
              <w:pStyle w:val="03-01Tabellentext"/>
              <w:rPr>
                <w:lang w:val="en-GB"/>
              </w:rPr>
            </w:pPr>
            <w:r w:rsidRPr="002C16E1">
              <w:rPr>
                <w:lang w:val="en-GB"/>
              </w:rPr>
              <w:t>TP: ……………</w:t>
            </w:r>
          </w:p>
        </w:tc>
      </w:tr>
    </w:tbl>
    <w:p w14:paraId="065CAA98" w14:textId="77777777" w:rsidR="003D41E2" w:rsidRPr="00EA2946" w:rsidRDefault="003D41E2" w:rsidP="006312E1">
      <w:pPr>
        <w:rPr>
          <w:sz w:val="18"/>
          <w:lang w:val="en-GB"/>
        </w:rPr>
      </w:pPr>
    </w:p>
    <w:p w14:paraId="2C0949F5" w14:textId="77777777" w:rsidR="00F2172B" w:rsidRPr="00EA2946" w:rsidRDefault="00F2172B" w:rsidP="006312E1">
      <w:pPr>
        <w:rPr>
          <w:b/>
          <w:sz w:val="18"/>
          <w:lang w:val="en-GB"/>
        </w:rPr>
      </w:pPr>
    </w:p>
    <w:p w14:paraId="7B671371" w14:textId="77777777" w:rsidR="00F2172B" w:rsidRPr="002C16E1" w:rsidRDefault="00F2172B" w:rsidP="006312E1">
      <w:pPr>
        <w:pStyle w:val="00-01Position"/>
        <w:rPr>
          <w:lang w:val="en-GB"/>
        </w:rPr>
      </w:pPr>
      <w:r w:rsidRPr="002C16E1">
        <w:rPr>
          <w:lang w:val="en-GB"/>
        </w:rPr>
        <w:t>[Item: …………..]</w:t>
      </w:r>
    </w:p>
    <w:p w14:paraId="3C61D548" w14:textId="77777777" w:rsidR="00F2172B" w:rsidRPr="002C16E1" w:rsidRDefault="00F2172B" w:rsidP="006312E1">
      <w:pPr>
        <w:pStyle w:val="00-02Option"/>
        <w:rPr>
          <w:lang w:val="en-GB"/>
        </w:rPr>
      </w:pPr>
      <w:r w:rsidRPr="002C16E1">
        <w:rPr>
          <w:lang w:val="en-GB"/>
        </w:rPr>
        <w:t>Option special colour SL02</w:t>
      </w:r>
    </w:p>
    <w:p w14:paraId="103FEF1F" w14:textId="77777777" w:rsidR="00F2172B" w:rsidRPr="002C16E1" w:rsidRDefault="00F2172B" w:rsidP="006312E1">
      <w:pPr>
        <w:pStyle w:val="01-01Haupttext"/>
        <w:rPr>
          <w:lang w:val="en-GB"/>
        </w:rPr>
      </w:pPr>
      <w:r w:rsidRPr="002C16E1">
        <w:rPr>
          <w:lang w:val="en-GB"/>
        </w:rPr>
        <w:t xml:space="preserve">Barrier housing, </w:t>
      </w:r>
      <w:r w:rsidR="00E77990">
        <w:rPr>
          <w:lang w:val="en-GB"/>
        </w:rPr>
        <w:t>hood</w:t>
      </w:r>
      <w:r w:rsidRPr="002C16E1">
        <w:rPr>
          <w:lang w:val="en-GB"/>
        </w:rPr>
        <w:t xml:space="preserve"> and doors in </w:t>
      </w:r>
      <w:r w:rsidR="00176354">
        <w:rPr>
          <w:lang w:val="en-GB"/>
        </w:rPr>
        <w:t xml:space="preserve">one </w:t>
      </w:r>
      <w:r w:rsidRPr="002C16E1">
        <w:rPr>
          <w:lang w:val="en-GB"/>
        </w:rPr>
        <w:t>freely selectable colour: RAL ………….. (please fill in).</w:t>
      </w:r>
    </w:p>
    <w:p w14:paraId="7FC52211" w14:textId="77777777" w:rsidR="00F2172B" w:rsidRPr="002C16E1" w:rsidRDefault="00F2172B"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1E883402" w14:textId="77777777" w:rsidTr="006312E1">
        <w:tc>
          <w:tcPr>
            <w:tcW w:w="1134" w:type="dxa"/>
          </w:tcPr>
          <w:p w14:paraId="48B8F404"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7A761172"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2FFAE126" w14:textId="77777777" w:rsidTr="006312E1">
        <w:tc>
          <w:tcPr>
            <w:tcW w:w="1134" w:type="dxa"/>
          </w:tcPr>
          <w:p w14:paraId="6A3FF249"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323ED840" w14:textId="77777777" w:rsidR="003D41E2" w:rsidRPr="002C16E1" w:rsidRDefault="003D41E2" w:rsidP="006312E1">
            <w:pPr>
              <w:pStyle w:val="03-01Tabellentext"/>
              <w:rPr>
                <w:lang w:val="en-GB"/>
              </w:rPr>
            </w:pPr>
            <w:r w:rsidRPr="002C16E1">
              <w:rPr>
                <w:lang w:val="en-GB"/>
              </w:rPr>
              <w:t>SL02</w:t>
            </w:r>
          </w:p>
        </w:tc>
      </w:tr>
      <w:tr w:rsidR="003D41E2" w:rsidRPr="002C16E1" w14:paraId="0B9EBEE7" w14:textId="77777777" w:rsidTr="006312E1">
        <w:trPr>
          <w:trHeight w:val="61"/>
        </w:trPr>
        <w:tc>
          <w:tcPr>
            <w:tcW w:w="1134" w:type="dxa"/>
          </w:tcPr>
          <w:p w14:paraId="469C36BC" w14:textId="77777777" w:rsidR="003D41E2" w:rsidRPr="002C16E1" w:rsidRDefault="003D41E2" w:rsidP="006312E1">
            <w:pPr>
              <w:pStyle w:val="03-01Tabellentext"/>
              <w:rPr>
                <w:lang w:val="en-GB"/>
              </w:rPr>
            </w:pPr>
            <w:r w:rsidRPr="002C16E1">
              <w:rPr>
                <w:lang w:val="en-GB"/>
              </w:rPr>
              <w:t>Quantity:</w:t>
            </w:r>
          </w:p>
        </w:tc>
        <w:tc>
          <w:tcPr>
            <w:tcW w:w="1701" w:type="dxa"/>
          </w:tcPr>
          <w:p w14:paraId="71ECB285" w14:textId="77777777" w:rsidR="003D41E2" w:rsidRPr="002C16E1" w:rsidRDefault="003D41E2" w:rsidP="006312E1">
            <w:pPr>
              <w:pStyle w:val="03-01Tabellentext"/>
              <w:rPr>
                <w:lang w:val="en-GB"/>
              </w:rPr>
            </w:pPr>
            <w:r w:rsidRPr="002C16E1">
              <w:rPr>
                <w:lang w:val="en-GB"/>
              </w:rPr>
              <w:t>…………….</w:t>
            </w:r>
          </w:p>
        </w:tc>
        <w:tc>
          <w:tcPr>
            <w:tcW w:w="1701" w:type="dxa"/>
          </w:tcPr>
          <w:p w14:paraId="20898B8F" w14:textId="77777777" w:rsidR="003D41E2" w:rsidRPr="002C16E1" w:rsidRDefault="003D41E2" w:rsidP="006312E1">
            <w:pPr>
              <w:pStyle w:val="03-01Tabellentext"/>
              <w:rPr>
                <w:lang w:val="en-GB"/>
              </w:rPr>
            </w:pPr>
            <w:r w:rsidRPr="002C16E1">
              <w:rPr>
                <w:lang w:val="en-GB"/>
              </w:rPr>
              <w:t>Piece(s)</w:t>
            </w:r>
          </w:p>
        </w:tc>
        <w:tc>
          <w:tcPr>
            <w:tcW w:w="1701" w:type="dxa"/>
          </w:tcPr>
          <w:p w14:paraId="57BBAE83" w14:textId="77777777" w:rsidR="003D41E2" w:rsidRPr="002C16E1" w:rsidRDefault="003D41E2" w:rsidP="006312E1">
            <w:pPr>
              <w:pStyle w:val="03-01Tabellentext"/>
              <w:rPr>
                <w:lang w:val="en-GB"/>
              </w:rPr>
            </w:pPr>
            <w:r w:rsidRPr="002C16E1">
              <w:rPr>
                <w:lang w:val="en-GB"/>
              </w:rPr>
              <w:t>UP: ……………</w:t>
            </w:r>
          </w:p>
        </w:tc>
        <w:tc>
          <w:tcPr>
            <w:tcW w:w="1701" w:type="dxa"/>
          </w:tcPr>
          <w:p w14:paraId="5622AEF5" w14:textId="77777777" w:rsidR="003D41E2" w:rsidRPr="002C16E1" w:rsidRDefault="003D41E2" w:rsidP="006312E1">
            <w:pPr>
              <w:pStyle w:val="03-01Tabellentext"/>
              <w:rPr>
                <w:lang w:val="en-GB"/>
              </w:rPr>
            </w:pPr>
            <w:r w:rsidRPr="002C16E1">
              <w:rPr>
                <w:lang w:val="en-GB"/>
              </w:rPr>
              <w:t>TP: ……………</w:t>
            </w:r>
          </w:p>
        </w:tc>
      </w:tr>
    </w:tbl>
    <w:p w14:paraId="640E6BD9" w14:textId="77777777" w:rsidR="003D41E2" w:rsidRPr="00EA2946" w:rsidRDefault="003D41E2" w:rsidP="006312E1">
      <w:pPr>
        <w:rPr>
          <w:sz w:val="18"/>
          <w:lang w:val="en-GB"/>
        </w:rPr>
      </w:pPr>
    </w:p>
    <w:p w14:paraId="184C4C0F" w14:textId="77777777" w:rsidR="00F2172B" w:rsidRPr="00EA2946" w:rsidRDefault="00F2172B" w:rsidP="006312E1">
      <w:pPr>
        <w:rPr>
          <w:b/>
          <w:sz w:val="18"/>
          <w:lang w:val="en-GB"/>
        </w:rPr>
      </w:pPr>
    </w:p>
    <w:p w14:paraId="420EA853" w14:textId="77777777" w:rsidR="00F2172B" w:rsidRPr="002C16E1" w:rsidRDefault="00F2172B" w:rsidP="006312E1">
      <w:pPr>
        <w:pStyle w:val="00-01Position"/>
        <w:rPr>
          <w:lang w:val="en-GB"/>
        </w:rPr>
      </w:pPr>
      <w:r w:rsidRPr="002C16E1">
        <w:rPr>
          <w:lang w:val="en-GB"/>
        </w:rPr>
        <w:t>[Item: …………..]</w:t>
      </w:r>
    </w:p>
    <w:p w14:paraId="475C5FEE" w14:textId="77777777" w:rsidR="00F2172B" w:rsidRPr="002C16E1" w:rsidRDefault="00F2172B" w:rsidP="006312E1">
      <w:pPr>
        <w:pStyle w:val="00-02Option"/>
        <w:rPr>
          <w:lang w:val="en-GB"/>
        </w:rPr>
      </w:pPr>
      <w:r w:rsidRPr="002C16E1">
        <w:rPr>
          <w:lang w:val="en-GB"/>
        </w:rPr>
        <w:t>Option special colour SL03</w:t>
      </w:r>
    </w:p>
    <w:p w14:paraId="3DD8F6E4" w14:textId="77777777" w:rsidR="00F2172B" w:rsidRPr="002C16E1" w:rsidRDefault="00F2172B" w:rsidP="006312E1">
      <w:pPr>
        <w:pStyle w:val="01-01Haupttext"/>
        <w:rPr>
          <w:lang w:val="en-GB"/>
        </w:rPr>
      </w:pPr>
      <w:r w:rsidRPr="002C16E1">
        <w:rPr>
          <w:lang w:val="en-GB"/>
        </w:rPr>
        <w:t xml:space="preserve">Barrier housing and </w:t>
      </w:r>
      <w:r w:rsidR="00E77990">
        <w:rPr>
          <w:lang w:val="en-GB"/>
        </w:rPr>
        <w:t>hood</w:t>
      </w:r>
      <w:r w:rsidRPr="002C16E1">
        <w:rPr>
          <w:lang w:val="en-GB"/>
        </w:rPr>
        <w:t xml:space="preserve"> in a freely selectable colour: RAL ………….. (please fill in).</w:t>
      </w:r>
    </w:p>
    <w:p w14:paraId="478462F7" w14:textId="77777777" w:rsidR="00F2172B" w:rsidRPr="002C16E1" w:rsidRDefault="00F2172B" w:rsidP="006312E1">
      <w:pPr>
        <w:pStyle w:val="01-01Haupttext"/>
        <w:rPr>
          <w:lang w:val="en-GB"/>
        </w:rPr>
      </w:pPr>
      <w:r w:rsidRPr="002C16E1">
        <w:rPr>
          <w:lang w:val="en-GB"/>
        </w:rPr>
        <w:t>Doors in other freely selectable colour: RAL ………….. (please fill in).</w:t>
      </w:r>
    </w:p>
    <w:p w14:paraId="3CD58B47" w14:textId="77777777" w:rsidR="00F2172B" w:rsidRPr="002C16E1" w:rsidRDefault="00F2172B"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147F06C8" w14:textId="77777777" w:rsidTr="006312E1">
        <w:tc>
          <w:tcPr>
            <w:tcW w:w="1134" w:type="dxa"/>
          </w:tcPr>
          <w:p w14:paraId="674CEBB2"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0CFB01C1"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76FDBE1F" w14:textId="77777777" w:rsidTr="006312E1">
        <w:tc>
          <w:tcPr>
            <w:tcW w:w="1134" w:type="dxa"/>
          </w:tcPr>
          <w:p w14:paraId="6833ECF0"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2B159B90" w14:textId="77777777" w:rsidR="003D41E2" w:rsidRPr="002C16E1" w:rsidRDefault="003D41E2" w:rsidP="006312E1">
            <w:pPr>
              <w:pStyle w:val="03-01Tabellentext"/>
              <w:rPr>
                <w:lang w:val="en-GB"/>
              </w:rPr>
            </w:pPr>
            <w:r w:rsidRPr="002C16E1">
              <w:rPr>
                <w:lang w:val="en-GB"/>
              </w:rPr>
              <w:t>SL03</w:t>
            </w:r>
          </w:p>
        </w:tc>
      </w:tr>
      <w:tr w:rsidR="003D41E2" w:rsidRPr="002C16E1" w14:paraId="17881AA3" w14:textId="77777777" w:rsidTr="006312E1">
        <w:trPr>
          <w:trHeight w:val="61"/>
        </w:trPr>
        <w:tc>
          <w:tcPr>
            <w:tcW w:w="1134" w:type="dxa"/>
          </w:tcPr>
          <w:p w14:paraId="7F73B128" w14:textId="77777777" w:rsidR="003D41E2" w:rsidRPr="002C16E1" w:rsidRDefault="003D41E2" w:rsidP="006312E1">
            <w:pPr>
              <w:pStyle w:val="03-01Tabellentext"/>
              <w:rPr>
                <w:lang w:val="en-GB"/>
              </w:rPr>
            </w:pPr>
            <w:r w:rsidRPr="002C16E1">
              <w:rPr>
                <w:lang w:val="en-GB"/>
              </w:rPr>
              <w:t>Quantity:</w:t>
            </w:r>
          </w:p>
        </w:tc>
        <w:tc>
          <w:tcPr>
            <w:tcW w:w="1701" w:type="dxa"/>
          </w:tcPr>
          <w:p w14:paraId="14603C27" w14:textId="77777777" w:rsidR="003D41E2" w:rsidRPr="002C16E1" w:rsidRDefault="003D41E2" w:rsidP="006312E1">
            <w:pPr>
              <w:pStyle w:val="03-01Tabellentext"/>
              <w:rPr>
                <w:lang w:val="en-GB"/>
              </w:rPr>
            </w:pPr>
            <w:r w:rsidRPr="002C16E1">
              <w:rPr>
                <w:lang w:val="en-GB"/>
              </w:rPr>
              <w:t>…………….</w:t>
            </w:r>
          </w:p>
        </w:tc>
        <w:tc>
          <w:tcPr>
            <w:tcW w:w="1701" w:type="dxa"/>
          </w:tcPr>
          <w:p w14:paraId="4AF057F1" w14:textId="77777777" w:rsidR="003D41E2" w:rsidRPr="002C16E1" w:rsidRDefault="003D41E2" w:rsidP="006312E1">
            <w:pPr>
              <w:pStyle w:val="03-01Tabellentext"/>
              <w:rPr>
                <w:lang w:val="en-GB"/>
              </w:rPr>
            </w:pPr>
            <w:r w:rsidRPr="002C16E1">
              <w:rPr>
                <w:lang w:val="en-GB"/>
              </w:rPr>
              <w:t>Piece(s)</w:t>
            </w:r>
          </w:p>
        </w:tc>
        <w:tc>
          <w:tcPr>
            <w:tcW w:w="1701" w:type="dxa"/>
          </w:tcPr>
          <w:p w14:paraId="016AA61A" w14:textId="77777777" w:rsidR="003D41E2" w:rsidRPr="002C16E1" w:rsidRDefault="003D41E2" w:rsidP="006312E1">
            <w:pPr>
              <w:pStyle w:val="03-01Tabellentext"/>
              <w:rPr>
                <w:lang w:val="en-GB"/>
              </w:rPr>
            </w:pPr>
            <w:r w:rsidRPr="002C16E1">
              <w:rPr>
                <w:lang w:val="en-GB"/>
              </w:rPr>
              <w:t>UP: ……………</w:t>
            </w:r>
          </w:p>
        </w:tc>
        <w:tc>
          <w:tcPr>
            <w:tcW w:w="1701" w:type="dxa"/>
          </w:tcPr>
          <w:p w14:paraId="7372D5FC" w14:textId="77777777" w:rsidR="003D41E2" w:rsidRPr="002C16E1" w:rsidRDefault="003D41E2" w:rsidP="006312E1">
            <w:pPr>
              <w:pStyle w:val="03-01Tabellentext"/>
              <w:rPr>
                <w:lang w:val="en-GB"/>
              </w:rPr>
            </w:pPr>
            <w:r w:rsidRPr="002C16E1">
              <w:rPr>
                <w:lang w:val="en-GB"/>
              </w:rPr>
              <w:t>TP: ……………</w:t>
            </w:r>
          </w:p>
        </w:tc>
      </w:tr>
    </w:tbl>
    <w:p w14:paraId="5B72A86B" w14:textId="77777777" w:rsidR="003D41E2" w:rsidRPr="00EA2946" w:rsidRDefault="003D41E2" w:rsidP="006312E1">
      <w:pPr>
        <w:rPr>
          <w:sz w:val="18"/>
          <w:lang w:val="en-GB"/>
        </w:rPr>
      </w:pPr>
    </w:p>
    <w:p w14:paraId="58B3FC78" w14:textId="77777777" w:rsidR="00F2172B" w:rsidRPr="00EA2946" w:rsidRDefault="00F2172B" w:rsidP="006312E1">
      <w:pPr>
        <w:rPr>
          <w:b/>
          <w:sz w:val="18"/>
          <w:lang w:val="en-GB"/>
        </w:rPr>
      </w:pPr>
    </w:p>
    <w:p w14:paraId="0BE95B24" w14:textId="77777777" w:rsidR="00F2172B" w:rsidRPr="002C16E1" w:rsidRDefault="00F2172B" w:rsidP="006312E1">
      <w:pPr>
        <w:pStyle w:val="00-01Position"/>
        <w:rPr>
          <w:lang w:val="en-GB"/>
        </w:rPr>
      </w:pPr>
      <w:r w:rsidRPr="002C16E1">
        <w:rPr>
          <w:lang w:val="en-GB"/>
        </w:rPr>
        <w:t>[Item: …………..]</w:t>
      </w:r>
    </w:p>
    <w:p w14:paraId="125A3BDD" w14:textId="77777777" w:rsidR="00F2172B" w:rsidRPr="002C16E1" w:rsidRDefault="00F2172B" w:rsidP="006312E1">
      <w:pPr>
        <w:pStyle w:val="00-02Option"/>
        <w:rPr>
          <w:lang w:val="en-GB"/>
        </w:rPr>
      </w:pPr>
      <w:r w:rsidRPr="002C16E1">
        <w:rPr>
          <w:lang w:val="en-GB"/>
        </w:rPr>
        <w:t>Option special colour SL04</w:t>
      </w:r>
    </w:p>
    <w:p w14:paraId="2AB74136" w14:textId="77777777" w:rsidR="00F2172B" w:rsidRPr="002C16E1" w:rsidRDefault="00F2172B" w:rsidP="006312E1">
      <w:pPr>
        <w:pStyle w:val="01-01Haupttext"/>
        <w:rPr>
          <w:lang w:val="en-GB"/>
        </w:rPr>
      </w:pPr>
      <w:r w:rsidRPr="002C16E1">
        <w:rPr>
          <w:lang w:val="en-GB"/>
        </w:rPr>
        <w:t>Barrier housing in a freely selectable colour: RAL ………….. (please fill in).</w:t>
      </w:r>
    </w:p>
    <w:p w14:paraId="534D89BC" w14:textId="77777777" w:rsidR="00F2172B" w:rsidRPr="002C16E1" w:rsidRDefault="00F2172B" w:rsidP="006312E1">
      <w:pPr>
        <w:pStyle w:val="01-01Haupttext"/>
        <w:rPr>
          <w:lang w:val="en-GB"/>
        </w:rPr>
      </w:pPr>
      <w:r w:rsidRPr="002C16E1">
        <w:rPr>
          <w:lang w:val="en-GB"/>
        </w:rPr>
        <w:t>Hood in freely selectable colour: RAL ………….. (please fill in).</w:t>
      </w:r>
    </w:p>
    <w:p w14:paraId="60A9D852" w14:textId="77777777" w:rsidR="00F2172B" w:rsidRPr="002C16E1" w:rsidRDefault="00F2172B" w:rsidP="006312E1">
      <w:pPr>
        <w:pStyle w:val="01-01Haupttext"/>
        <w:rPr>
          <w:lang w:val="en-GB"/>
        </w:rPr>
      </w:pPr>
      <w:r w:rsidRPr="002C16E1">
        <w:rPr>
          <w:lang w:val="en-GB"/>
        </w:rPr>
        <w:t>Doors in freely selectable colour: RAL ………….. (please fill in).</w:t>
      </w:r>
    </w:p>
    <w:p w14:paraId="6EDCB89F" w14:textId="77777777" w:rsidR="00F2172B" w:rsidRPr="002C16E1" w:rsidRDefault="00F2172B"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28252C16" w14:textId="77777777" w:rsidTr="006312E1">
        <w:tc>
          <w:tcPr>
            <w:tcW w:w="1134" w:type="dxa"/>
          </w:tcPr>
          <w:p w14:paraId="24A3AF1D"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3681AF0C"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7B755E1C" w14:textId="77777777" w:rsidTr="006312E1">
        <w:tc>
          <w:tcPr>
            <w:tcW w:w="1134" w:type="dxa"/>
          </w:tcPr>
          <w:p w14:paraId="351921D5"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2033BA0E" w14:textId="77777777" w:rsidR="003D41E2" w:rsidRPr="002C16E1" w:rsidRDefault="003D41E2" w:rsidP="006312E1">
            <w:pPr>
              <w:pStyle w:val="03-01Tabellentext"/>
              <w:rPr>
                <w:lang w:val="en-GB"/>
              </w:rPr>
            </w:pPr>
            <w:r w:rsidRPr="002C16E1">
              <w:rPr>
                <w:lang w:val="en-GB"/>
              </w:rPr>
              <w:t>SL04</w:t>
            </w:r>
          </w:p>
        </w:tc>
      </w:tr>
      <w:tr w:rsidR="003D41E2" w:rsidRPr="002C16E1" w14:paraId="1571C362" w14:textId="77777777" w:rsidTr="006312E1">
        <w:trPr>
          <w:trHeight w:val="61"/>
        </w:trPr>
        <w:tc>
          <w:tcPr>
            <w:tcW w:w="1134" w:type="dxa"/>
          </w:tcPr>
          <w:p w14:paraId="60A84CC2" w14:textId="77777777" w:rsidR="003D41E2" w:rsidRPr="002C16E1" w:rsidRDefault="003D41E2" w:rsidP="006312E1">
            <w:pPr>
              <w:pStyle w:val="03-01Tabellentext"/>
              <w:rPr>
                <w:lang w:val="en-GB"/>
              </w:rPr>
            </w:pPr>
            <w:r w:rsidRPr="002C16E1">
              <w:rPr>
                <w:lang w:val="en-GB"/>
              </w:rPr>
              <w:t>Quantity:</w:t>
            </w:r>
          </w:p>
        </w:tc>
        <w:tc>
          <w:tcPr>
            <w:tcW w:w="1701" w:type="dxa"/>
          </w:tcPr>
          <w:p w14:paraId="3395A098" w14:textId="77777777" w:rsidR="003D41E2" w:rsidRPr="002C16E1" w:rsidRDefault="003D41E2" w:rsidP="006312E1">
            <w:pPr>
              <w:pStyle w:val="03-01Tabellentext"/>
              <w:rPr>
                <w:lang w:val="en-GB"/>
              </w:rPr>
            </w:pPr>
            <w:r w:rsidRPr="002C16E1">
              <w:rPr>
                <w:lang w:val="en-GB"/>
              </w:rPr>
              <w:t>…………….</w:t>
            </w:r>
          </w:p>
        </w:tc>
        <w:tc>
          <w:tcPr>
            <w:tcW w:w="1701" w:type="dxa"/>
          </w:tcPr>
          <w:p w14:paraId="0E3EB333" w14:textId="77777777" w:rsidR="003D41E2" w:rsidRPr="002C16E1" w:rsidRDefault="003D41E2" w:rsidP="006312E1">
            <w:pPr>
              <w:pStyle w:val="03-01Tabellentext"/>
              <w:rPr>
                <w:lang w:val="en-GB"/>
              </w:rPr>
            </w:pPr>
            <w:r w:rsidRPr="002C16E1">
              <w:rPr>
                <w:lang w:val="en-GB"/>
              </w:rPr>
              <w:t>Piece(s)</w:t>
            </w:r>
          </w:p>
        </w:tc>
        <w:tc>
          <w:tcPr>
            <w:tcW w:w="1701" w:type="dxa"/>
          </w:tcPr>
          <w:p w14:paraId="166D660D" w14:textId="77777777" w:rsidR="003D41E2" w:rsidRPr="002C16E1" w:rsidRDefault="003D41E2" w:rsidP="006312E1">
            <w:pPr>
              <w:pStyle w:val="03-01Tabellentext"/>
              <w:rPr>
                <w:lang w:val="en-GB"/>
              </w:rPr>
            </w:pPr>
            <w:r w:rsidRPr="002C16E1">
              <w:rPr>
                <w:lang w:val="en-GB"/>
              </w:rPr>
              <w:t>UP: ……………</w:t>
            </w:r>
          </w:p>
        </w:tc>
        <w:tc>
          <w:tcPr>
            <w:tcW w:w="1701" w:type="dxa"/>
          </w:tcPr>
          <w:p w14:paraId="7DF0AEE0" w14:textId="77777777" w:rsidR="003D41E2" w:rsidRPr="002C16E1" w:rsidRDefault="003D41E2" w:rsidP="006312E1">
            <w:pPr>
              <w:pStyle w:val="03-01Tabellentext"/>
              <w:rPr>
                <w:lang w:val="en-GB"/>
              </w:rPr>
            </w:pPr>
            <w:r w:rsidRPr="002C16E1">
              <w:rPr>
                <w:lang w:val="en-GB"/>
              </w:rPr>
              <w:t>TP: ……………</w:t>
            </w:r>
          </w:p>
        </w:tc>
      </w:tr>
    </w:tbl>
    <w:p w14:paraId="486151C1" w14:textId="77777777" w:rsidR="00146A8D" w:rsidRDefault="00146A8D" w:rsidP="006312E1">
      <w:pPr>
        <w:rPr>
          <w:rFonts w:cs="Arial"/>
          <w:color w:val="000000"/>
          <w:lang w:val="en-GB"/>
        </w:rPr>
      </w:pPr>
    </w:p>
    <w:p w14:paraId="588A3A12" w14:textId="77777777" w:rsidR="00146A8D" w:rsidRDefault="00146A8D" w:rsidP="00146A8D">
      <w:pPr>
        <w:pStyle w:val="00-02Option"/>
        <w:rPr>
          <w:lang w:val="en-GB"/>
        </w:rPr>
      </w:pPr>
      <w:r>
        <w:rPr>
          <w:lang w:val="en-GB"/>
        </w:rPr>
        <w:br w:type="page"/>
      </w:r>
    </w:p>
    <w:p w14:paraId="49E2A007" w14:textId="77777777" w:rsidR="008A3DF7" w:rsidRPr="002C16E1" w:rsidRDefault="008A3DF7" w:rsidP="006312E1">
      <w:pPr>
        <w:pStyle w:val="00-01Position"/>
        <w:rPr>
          <w:lang w:val="en-GB"/>
        </w:rPr>
      </w:pPr>
      <w:r w:rsidRPr="002C16E1">
        <w:rPr>
          <w:lang w:val="en-GB"/>
        </w:rPr>
        <w:lastRenderedPageBreak/>
        <w:t>[Item: …………..]</w:t>
      </w:r>
    </w:p>
    <w:p w14:paraId="1621FE11" w14:textId="77777777" w:rsidR="003D41E2" w:rsidRPr="002C16E1" w:rsidRDefault="008A3DF7" w:rsidP="006312E1">
      <w:pPr>
        <w:pStyle w:val="00-02Option"/>
        <w:rPr>
          <w:lang w:val="en-GB"/>
        </w:rPr>
      </w:pPr>
      <w:r w:rsidRPr="002C16E1">
        <w:rPr>
          <w:lang w:val="en-GB"/>
        </w:rPr>
        <w:t>Option attachment set BSS01</w:t>
      </w:r>
    </w:p>
    <w:p w14:paraId="311C9DA1" w14:textId="77777777" w:rsidR="008A3DF7" w:rsidRPr="002C16E1" w:rsidRDefault="008A3DF7" w:rsidP="006312E1">
      <w:pPr>
        <w:pStyle w:val="01-01Haupttext"/>
        <w:rPr>
          <w:lang w:val="en-GB"/>
        </w:rPr>
      </w:pPr>
      <w:r w:rsidRPr="002C16E1">
        <w:rPr>
          <w:lang w:val="en-GB"/>
        </w:rPr>
        <w:t>Installation material for screwing a barrier to the concrete foundation, consisting of 4 adhesive cartridges and screwing parts.</w:t>
      </w:r>
    </w:p>
    <w:p w14:paraId="31D7FFF5" w14:textId="77777777" w:rsidR="008A3DF7" w:rsidRPr="002C16E1" w:rsidRDefault="008A3DF7"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2BD0D31E" w14:textId="77777777" w:rsidTr="006312E1">
        <w:tc>
          <w:tcPr>
            <w:tcW w:w="1134" w:type="dxa"/>
          </w:tcPr>
          <w:p w14:paraId="46832502"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302F90C0"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149DD480" w14:textId="77777777" w:rsidTr="006312E1">
        <w:tc>
          <w:tcPr>
            <w:tcW w:w="1134" w:type="dxa"/>
          </w:tcPr>
          <w:p w14:paraId="053FF6AD"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01E6F6FC" w14:textId="77777777" w:rsidR="003D41E2" w:rsidRPr="002C16E1" w:rsidRDefault="006312E1" w:rsidP="006312E1">
            <w:pPr>
              <w:pStyle w:val="03-01Tabellentext"/>
              <w:rPr>
                <w:lang w:val="en-GB"/>
              </w:rPr>
            </w:pPr>
            <w:r w:rsidRPr="002C16E1">
              <w:rPr>
                <w:lang w:val="en-GB"/>
              </w:rPr>
              <w:t>BSS01</w:t>
            </w:r>
          </w:p>
        </w:tc>
      </w:tr>
      <w:tr w:rsidR="003D41E2" w:rsidRPr="002C16E1" w14:paraId="75C0BB07" w14:textId="77777777" w:rsidTr="006312E1">
        <w:trPr>
          <w:trHeight w:val="61"/>
        </w:trPr>
        <w:tc>
          <w:tcPr>
            <w:tcW w:w="1134" w:type="dxa"/>
          </w:tcPr>
          <w:p w14:paraId="05EDF9C3" w14:textId="77777777" w:rsidR="003D41E2" w:rsidRPr="002C16E1" w:rsidRDefault="003D41E2" w:rsidP="006312E1">
            <w:pPr>
              <w:pStyle w:val="03-01Tabellentext"/>
              <w:rPr>
                <w:lang w:val="en-GB"/>
              </w:rPr>
            </w:pPr>
            <w:r w:rsidRPr="002C16E1">
              <w:rPr>
                <w:lang w:val="en-GB"/>
              </w:rPr>
              <w:t>Quantity:</w:t>
            </w:r>
          </w:p>
        </w:tc>
        <w:tc>
          <w:tcPr>
            <w:tcW w:w="1701" w:type="dxa"/>
          </w:tcPr>
          <w:p w14:paraId="15936E5B" w14:textId="77777777" w:rsidR="003D41E2" w:rsidRPr="002C16E1" w:rsidRDefault="003D41E2" w:rsidP="006312E1">
            <w:pPr>
              <w:pStyle w:val="03-01Tabellentext"/>
              <w:rPr>
                <w:lang w:val="en-GB"/>
              </w:rPr>
            </w:pPr>
            <w:r w:rsidRPr="002C16E1">
              <w:rPr>
                <w:lang w:val="en-GB"/>
              </w:rPr>
              <w:t>…………….</w:t>
            </w:r>
          </w:p>
        </w:tc>
        <w:tc>
          <w:tcPr>
            <w:tcW w:w="1701" w:type="dxa"/>
          </w:tcPr>
          <w:p w14:paraId="53FD5B98" w14:textId="77777777" w:rsidR="003D41E2" w:rsidRPr="002C16E1" w:rsidRDefault="003D41E2" w:rsidP="006312E1">
            <w:pPr>
              <w:pStyle w:val="03-01Tabellentext"/>
              <w:rPr>
                <w:lang w:val="en-GB"/>
              </w:rPr>
            </w:pPr>
            <w:r w:rsidRPr="002C16E1">
              <w:rPr>
                <w:lang w:val="en-GB"/>
              </w:rPr>
              <w:t>Piece(s)</w:t>
            </w:r>
          </w:p>
        </w:tc>
        <w:tc>
          <w:tcPr>
            <w:tcW w:w="1701" w:type="dxa"/>
          </w:tcPr>
          <w:p w14:paraId="39AFBB73" w14:textId="77777777" w:rsidR="003D41E2" w:rsidRPr="002C16E1" w:rsidRDefault="003D41E2" w:rsidP="006312E1">
            <w:pPr>
              <w:pStyle w:val="03-01Tabellentext"/>
              <w:rPr>
                <w:lang w:val="en-GB"/>
              </w:rPr>
            </w:pPr>
            <w:r w:rsidRPr="002C16E1">
              <w:rPr>
                <w:lang w:val="en-GB"/>
              </w:rPr>
              <w:t>UP: ……………</w:t>
            </w:r>
          </w:p>
        </w:tc>
        <w:tc>
          <w:tcPr>
            <w:tcW w:w="1701" w:type="dxa"/>
          </w:tcPr>
          <w:p w14:paraId="25B6ED77" w14:textId="77777777" w:rsidR="003D41E2" w:rsidRPr="002C16E1" w:rsidRDefault="003D41E2" w:rsidP="006312E1">
            <w:pPr>
              <w:pStyle w:val="03-01Tabellentext"/>
              <w:rPr>
                <w:lang w:val="en-GB"/>
              </w:rPr>
            </w:pPr>
            <w:r w:rsidRPr="002C16E1">
              <w:rPr>
                <w:lang w:val="en-GB"/>
              </w:rPr>
              <w:t>TP: ……………</w:t>
            </w:r>
          </w:p>
        </w:tc>
      </w:tr>
    </w:tbl>
    <w:p w14:paraId="7DD402B6" w14:textId="77777777" w:rsidR="003D41E2" w:rsidRPr="002C16E1" w:rsidRDefault="003D41E2" w:rsidP="006312E1">
      <w:pPr>
        <w:rPr>
          <w:lang w:val="en-GB"/>
        </w:rPr>
      </w:pPr>
    </w:p>
    <w:p w14:paraId="4978F408" w14:textId="77777777" w:rsidR="008A3DF7" w:rsidRPr="002C16E1" w:rsidRDefault="008A3DF7" w:rsidP="006312E1">
      <w:pPr>
        <w:rPr>
          <w:b/>
          <w:bCs/>
          <w:lang w:val="en-GB"/>
        </w:rPr>
      </w:pPr>
    </w:p>
    <w:p w14:paraId="4036B0BF" w14:textId="77777777" w:rsidR="008A3DF7" w:rsidRPr="002C16E1" w:rsidRDefault="008A3DF7" w:rsidP="006312E1">
      <w:pPr>
        <w:pStyle w:val="00-01Position"/>
        <w:rPr>
          <w:lang w:val="en-GB"/>
        </w:rPr>
      </w:pPr>
      <w:r w:rsidRPr="002C16E1">
        <w:rPr>
          <w:lang w:val="en-GB"/>
        </w:rPr>
        <w:t>[Item: …………..]</w:t>
      </w:r>
    </w:p>
    <w:p w14:paraId="0D276110" w14:textId="77777777" w:rsidR="008A3DF7" w:rsidRPr="002C16E1" w:rsidRDefault="008A3DF7" w:rsidP="006312E1">
      <w:pPr>
        <w:pStyle w:val="00-02Option"/>
        <w:rPr>
          <w:lang w:val="en-GB"/>
        </w:rPr>
      </w:pPr>
      <w:r w:rsidRPr="002C16E1">
        <w:rPr>
          <w:lang w:val="en-GB"/>
        </w:rPr>
        <w:t>Option second loop detector module 2-channel DM02</w:t>
      </w:r>
    </w:p>
    <w:p w14:paraId="3AC355D7" w14:textId="77777777" w:rsidR="000B4CB3" w:rsidRPr="002C16E1" w:rsidRDefault="008A3DF7" w:rsidP="006312E1">
      <w:pPr>
        <w:pStyle w:val="01-01Haupttext"/>
        <w:rPr>
          <w:lang w:val="en-GB"/>
        </w:rPr>
      </w:pPr>
      <w:r w:rsidRPr="002C16E1">
        <w:rPr>
          <w:lang w:val="en-GB"/>
        </w:rPr>
        <w:t>Pluggable module for expansion of the MGC (Pro) control to 4 loop channels,</w:t>
      </w:r>
      <w:r w:rsidRPr="002C16E1">
        <w:rPr>
          <w:lang w:val="en-GB"/>
        </w:rPr>
        <w:br/>
        <w:t>multiplex of all 4 loops without bilateral cross talk</w:t>
      </w:r>
    </w:p>
    <w:p w14:paraId="72C0E754" w14:textId="77777777" w:rsidR="008A3DF7" w:rsidRPr="002C16E1" w:rsidRDefault="008A3DF7" w:rsidP="000B4CB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68035AD7" w14:textId="77777777" w:rsidTr="006312E1">
        <w:tc>
          <w:tcPr>
            <w:tcW w:w="1134" w:type="dxa"/>
          </w:tcPr>
          <w:p w14:paraId="6D7773A1"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1A9BD9E8"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3A263183" w14:textId="77777777" w:rsidTr="006312E1">
        <w:tc>
          <w:tcPr>
            <w:tcW w:w="1134" w:type="dxa"/>
          </w:tcPr>
          <w:p w14:paraId="63C0E7D5"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7A8ACEA3" w14:textId="77777777" w:rsidR="003D41E2" w:rsidRPr="002C16E1" w:rsidRDefault="006312E1" w:rsidP="006312E1">
            <w:pPr>
              <w:pStyle w:val="03-01Tabellentext"/>
              <w:rPr>
                <w:lang w:val="en-GB"/>
              </w:rPr>
            </w:pPr>
            <w:r w:rsidRPr="002C16E1">
              <w:rPr>
                <w:lang w:val="en-GB"/>
              </w:rPr>
              <w:t>DM02</w:t>
            </w:r>
          </w:p>
        </w:tc>
      </w:tr>
      <w:tr w:rsidR="003D41E2" w:rsidRPr="002C16E1" w14:paraId="528E28DB" w14:textId="77777777" w:rsidTr="006312E1">
        <w:trPr>
          <w:trHeight w:val="61"/>
        </w:trPr>
        <w:tc>
          <w:tcPr>
            <w:tcW w:w="1134" w:type="dxa"/>
          </w:tcPr>
          <w:p w14:paraId="66463073" w14:textId="77777777" w:rsidR="003D41E2" w:rsidRPr="002C16E1" w:rsidRDefault="003D41E2" w:rsidP="006312E1">
            <w:pPr>
              <w:pStyle w:val="03-01Tabellentext"/>
              <w:rPr>
                <w:lang w:val="en-GB"/>
              </w:rPr>
            </w:pPr>
            <w:r w:rsidRPr="002C16E1">
              <w:rPr>
                <w:lang w:val="en-GB"/>
              </w:rPr>
              <w:t>Quantity:</w:t>
            </w:r>
          </w:p>
        </w:tc>
        <w:tc>
          <w:tcPr>
            <w:tcW w:w="1701" w:type="dxa"/>
          </w:tcPr>
          <w:p w14:paraId="2DBD9F05" w14:textId="77777777" w:rsidR="003D41E2" w:rsidRPr="002C16E1" w:rsidRDefault="003D41E2" w:rsidP="006312E1">
            <w:pPr>
              <w:pStyle w:val="03-01Tabellentext"/>
              <w:rPr>
                <w:lang w:val="en-GB"/>
              </w:rPr>
            </w:pPr>
            <w:r w:rsidRPr="002C16E1">
              <w:rPr>
                <w:lang w:val="en-GB"/>
              </w:rPr>
              <w:t>…………….</w:t>
            </w:r>
          </w:p>
        </w:tc>
        <w:tc>
          <w:tcPr>
            <w:tcW w:w="1701" w:type="dxa"/>
          </w:tcPr>
          <w:p w14:paraId="5E8A443A" w14:textId="77777777" w:rsidR="003D41E2" w:rsidRPr="002C16E1" w:rsidRDefault="003D41E2" w:rsidP="006312E1">
            <w:pPr>
              <w:pStyle w:val="03-01Tabellentext"/>
              <w:rPr>
                <w:lang w:val="en-GB"/>
              </w:rPr>
            </w:pPr>
            <w:r w:rsidRPr="002C16E1">
              <w:rPr>
                <w:lang w:val="en-GB"/>
              </w:rPr>
              <w:t>Piece(s)</w:t>
            </w:r>
          </w:p>
        </w:tc>
        <w:tc>
          <w:tcPr>
            <w:tcW w:w="1701" w:type="dxa"/>
          </w:tcPr>
          <w:p w14:paraId="796854DC" w14:textId="77777777" w:rsidR="003D41E2" w:rsidRPr="002C16E1" w:rsidRDefault="003D41E2" w:rsidP="006312E1">
            <w:pPr>
              <w:pStyle w:val="03-01Tabellentext"/>
              <w:rPr>
                <w:lang w:val="en-GB"/>
              </w:rPr>
            </w:pPr>
            <w:r w:rsidRPr="002C16E1">
              <w:rPr>
                <w:lang w:val="en-GB"/>
              </w:rPr>
              <w:t>UP: ……………</w:t>
            </w:r>
          </w:p>
        </w:tc>
        <w:tc>
          <w:tcPr>
            <w:tcW w:w="1701" w:type="dxa"/>
          </w:tcPr>
          <w:p w14:paraId="328C7C6D" w14:textId="77777777" w:rsidR="003D41E2" w:rsidRPr="002C16E1" w:rsidRDefault="003D41E2" w:rsidP="006312E1">
            <w:pPr>
              <w:pStyle w:val="03-01Tabellentext"/>
              <w:rPr>
                <w:lang w:val="en-GB"/>
              </w:rPr>
            </w:pPr>
            <w:r w:rsidRPr="002C16E1">
              <w:rPr>
                <w:lang w:val="en-GB"/>
              </w:rPr>
              <w:t>TP: ……………</w:t>
            </w:r>
          </w:p>
        </w:tc>
      </w:tr>
    </w:tbl>
    <w:p w14:paraId="32C2296F" w14:textId="77777777" w:rsidR="003D41E2" w:rsidRPr="002C16E1" w:rsidRDefault="003D41E2" w:rsidP="006312E1">
      <w:pPr>
        <w:rPr>
          <w:lang w:val="en-GB"/>
        </w:rPr>
      </w:pPr>
    </w:p>
    <w:p w14:paraId="5DBC52ED" w14:textId="77777777" w:rsidR="008A3DF7" w:rsidRPr="002C16E1" w:rsidRDefault="008A3DF7" w:rsidP="006312E1">
      <w:pPr>
        <w:rPr>
          <w:b/>
          <w:bCs/>
          <w:lang w:val="en-GB"/>
        </w:rPr>
      </w:pPr>
    </w:p>
    <w:p w14:paraId="1CC63281" w14:textId="77777777" w:rsidR="008A3DF7" w:rsidRPr="002C16E1" w:rsidRDefault="008A3DF7" w:rsidP="006312E1">
      <w:pPr>
        <w:pStyle w:val="00-01Position"/>
        <w:rPr>
          <w:lang w:val="en-GB"/>
        </w:rPr>
      </w:pPr>
      <w:r w:rsidRPr="002C16E1">
        <w:rPr>
          <w:lang w:val="en-GB"/>
        </w:rPr>
        <w:t>[Item: …………..]</w:t>
      </w:r>
    </w:p>
    <w:p w14:paraId="7A8C419F" w14:textId="77777777" w:rsidR="008A3DF7" w:rsidRPr="002C16E1" w:rsidRDefault="008A3DF7" w:rsidP="006312E1">
      <w:pPr>
        <w:pStyle w:val="00-02Option"/>
        <w:rPr>
          <w:lang w:val="en-GB"/>
        </w:rPr>
      </w:pPr>
      <w:r w:rsidRPr="002C16E1">
        <w:rPr>
          <w:lang w:val="en-GB"/>
        </w:rPr>
        <w:t>Option Ethernet module EM01</w:t>
      </w:r>
    </w:p>
    <w:p w14:paraId="71BE6AE4" w14:textId="77777777" w:rsidR="008A3DF7" w:rsidRPr="002C16E1" w:rsidRDefault="008A3DF7" w:rsidP="006312E1">
      <w:pPr>
        <w:pStyle w:val="01-01Haupttext"/>
        <w:rPr>
          <w:lang w:val="en-GB"/>
        </w:rPr>
      </w:pPr>
      <w:r w:rsidRPr="002C16E1">
        <w:rPr>
          <w:lang w:val="en-GB"/>
        </w:rPr>
        <w:t>Pluggable Ethernet module for communication via MODBUS TCP/IP protocol.</w:t>
      </w:r>
    </w:p>
    <w:p w14:paraId="3117B007" w14:textId="77777777" w:rsidR="008A3DF7" w:rsidRPr="002C16E1" w:rsidRDefault="008A3DF7" w:rsidP="006312E1">
      <w:pPr>
        <w:pStyle w:val="01-01Haupttext"/>
        <w:rPr>
          <w:lang w:val="en-GB"/>
        </w:rPr>
      </w:pPr>
      <w:r w:rsidRPr="002C16E1">
        <w:rPr>
          <w:lang w:val="en-GB"/>
        </w:rPr>
        <w:t>Control and parameterisation of MHTM™ MicroDrive barriers, as well as export of parameters, information and operating states possible.</w:t>
      </w:r>
    </w:p>
    <w:p w14:paraId="74C8D87A" w14:textId="77777777" w:rsidR="003D41E2" w:rsidRPr="002C16E1" w:rsidRDefault="003D41E2"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2CBA80EF" w14:textId="77777777" w:rsidTr="006312E1">
        <w:tc>
          <w:tcPr>
            <w:tcW w:w="1134" w:type="dxa"/>
          </w:tcPr>
          <w:p w14:paraId="5825BBA7"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3A9CCEE9"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3E104AE1" w14:textId="77777777" w:rsidTr="006312E1">
        <w:tc>
          <w:tcPr>
            <w:tcW w:w="1134" w:type="dxa"/>
          </w:tcPr>
          <w:p w14:paraId="09F124D3"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031E5785" w14:textId="77777777" w:rsidR="003D41E2" w:rsidRPr="002C16E1" w:rsidRDefault="006312E1" w:rsidP="006312E1">
            <w:pPr>
              <w:pStyle w:val="03-01Tabellentext"/>
              <w:rPr>
                <w:lang w:val="en-GB"/>
              </w:rPr>
            </w:pPr>
            <w:r w:rsidRPr="002C16E1">
              <w:rPr>
                <w:lang w:val="en-GB"/>
              </w:rPr>
              <w:t>EM01</w:t>
            </w:r>
          </w:p>
        </w:tc>
      </w:tr>
      <w:tr w:rsidR="003D41E2" w:rsidRPr="002C16E1" w14:paraId="1C644B78" w14:textId="77777777" w:rsidTr="006312E1">
        <w:trPr>
          <w:trHeight w:val="61"/>
        </w:trPr>
        <w:tc>
          <w:tcPr>
            <w:tcW w:w="1134" w:type="dxa"/>
          </w:tcPr>
          <w:p w14:paraId="1215711C" w14:textId="77777777" w:rsidR="003D41E2" w:rsidRPr="002C16E1" w:rsidRDefault="003D41E2" w:rsidP="006312E1">
            <w:pPr>
              <w:pStyle w:val="03-01Tabellentext"/>
              <w:rPr>
                <w:lang w:val="en-GB"/>
              </w:rPr>
            </w:pPr>
            <w:r w:rsidRPr="002C16E1">
              <w:rPr>
                <w:lang w:val="en-GB"/>
              </w:rPr>
              <w:t>Quantity:</w:t>
            </w:r>
          </w:p>
        </w:tc>
        <w:tc>
          <w:tcPr>
            <w:tcW w:w="1701" w:type="dxa"/>
          </w:tcPr>
          <w:p w14:paraId="5BA101B5" w14:textId="77777777" w:rsidR="003D41E2" w:rsidRPr="002C16E1" w:rsidRDefault="003D41E2" w:rsidP="006312E1">
            <w:pPr>
              <w:pStyle w:val="03-01Tabellentext"/>
              <w:rPr>
                <w:lang w:val="en-GB"/>
              </w:rPr>
            </w:pPr>
            <w:r w:rsidRPr="002C16E1">
              <w:rPr>
                <w:lang w:val="en-GB"/>
              </w:rPr>
              <w:t>…………….</w:t>
            </w:r>
          </w:p>
        </w:tc>
        <w:tc>
          <w:tcPr>
            <w:tcW w:w="1701" w:type="dxa"/>
          </w:tcPr>
          <w:p w14:paraId="4ACB61FB" w14:textId="77777777" w:rsidR="003D41E2" w:rsidRPr="002C16E1" w:rsidRDefault="003D41E2" w:rsidP="006312E1">
            <w:pPr>
              <w:pStyle w:val="03-01Tabellentext"/>
              <w:rPr>
                <w:lang w:val="en-GB"/>
              </w:rPr>
            </w:pPr>
            <w:r w:rsidRPr="002C16E1">
              <w:rPr>
                <w:lang w:val="en-GB"/>
              </w:rPr>
              <w:t>Piece(s)</w:t>
            </w:r>
          </w:p>
        </w:tc>
        <w:tc>
          <w:tcPr>
            <w:tcW w:w="1701" w:type="dxa"/>
          </w:tcPr>
          <w:p w14:paraId="777AC33B" w14:textId="77777777" w:rsidR="003D41E2" w:rsidRPr="002C16E1" w:rsidRDefault="003D41E2" w:rsidP="006312E1">
            <w:pPr>
              <w:pStyle w:val="03-01Tabellentext"/>
              <w:rPr>
                <w:lang w:val="en-GB"/>
              </w:rPr>
            </w:pPr>
            <w:r w:rsidRPr="002C16E1">
              <w:rPr>
                <w:lang w:val="en-GB"/>
              </w:rPr>
              <w:t>UP: ……………</w:t>
            </w:r>
          </w:p>
        </w:tc>
        <w:tc>
          <w:tcPr>
            <w:tcW w:w="1701" w:type="dxa"/>
          </w:tcPr>
          <w:p w14:paraId="3BA0A199" w14:textId="77777777" w:rsidR="003D41E2" w:rsidRPr="002C16E1" w:rsidRDefault="003D41E2" w:rsidP="006312E1">
            <w:pPr>
              <w:pStyle w:val="03-01Tabellentext"/>
              <w:rPr>
                <w:lang w:val="en-GB"/>
              </w:rPr>
            </w:pPr>
            <w:r w:rsidRPr="002C16E1">
              <w:rPr>
                <w:lang w:val="en-GB"/>
              </w:rPr>
              <w:t>TP: ……………</w:t>
            </w:r>
          </w:p>
        </w:tc>
      </w:tr>
    </w:tbl>
    <w:p w14:paraId="4EAFE8C0" w14:textId="77777777" w:rsidR="003D41E2" w:rsidRPr="002C16E1" w:rsidRDefault="003D41E2" w:rsidP="006312E1">
      <w:pPr>
        <w:rPr>
          <w:lang w:val="en-GB"/>
        </w:rPr>
      </w:pPr>
    </w:p>
    <w:p w14:paraId="4D80E364" w14:textId="77777777" w:rsidR="008A3DF7" w:rsidRPr="002C16E1" w:rsidRDefault="008A3DF7" w:rsidP="006312E1">
      <w:pPr>
        <w:rPr>
          <w:b/>
          <w:bCs/>
          <w:lang w:val="en-GB"/>
        </w:rPr>
      </w:pPr>
    </w:p>
    <w:p w14:paraId="64A064C5" w14:textId="77777777" w:rsidR="008A3DF7" w:rsidRPr="002C16E1" w:rsidRDefault="008A3DF7" w:rsidP="006312E1">
      <w:pPr>
        <w:pStyle w:val="00-01Position"/>
        <w:rPr>
          <w:lang w:val="en-GB"/>
        </w:rPr>
      </w:pPr>
      <w:r w:rsidRPr="002C16E1">
        <w:rPr>
          <w:lang w:val="en-GB"/>
        </w:rPr>
        <w:t>[Item: …………..]</w:t>
      </w:r>
    </w:p>
    <w:p w14:paraId="7846B38D" w14:textId="77777777" w:rsidR="008A3DF7" w:rsidRPr="002C16E1" w:rsidRDefault="008A3DF7" w:rsidP="006312E1">
      <w:pPr>
        <w:pStyle w:val="00-02Option"/>
        <w:rPr>
          <w:lang w:val="en-GB"/>
        </w:rPr>
      </w:pPr>
      <w:r w:rsidRPr="002C16E1">
        <w:rPr>
          <w:lang w:val="en-GB"/>
        </w:rPr>
        <w:t>Option RS485 module RSM01</w:t>
      </w:r>
    </w:p>
    <w:p w14:paraId="4B632E32" w14:textId="77777777" w:rsidR="008A3DF7" w:rsidRPr="002C16E1" w:rsidRDefault="008A3DF7" w:rsidP="006312E1">
      <w:pPr>
        <w:pStyle w:val="01-01Haupttext"/>
        <w:rPr>
          <w:lang w:val="en-GB"/>
        </w:rPr>
      </w:pPr>
      <w:r w:rsidRPr="002C16E1">
        <w:rPr>
          <w:lang w:val="en-GB"/>
        </w:rPr>
        <w:t>Pluggable RS485 module for communication via MODBUS protocol.</w:t>
      </w:r>
    </w:p>
    <w:p w14:paraId="36F00550" w14:textId="77777777" w:rsidR="008A3DF7" w:rsidRPr="002C16E1" w:rsidRDefault="008A3DF7" w:rsidP="006312E1">
      <w:pPr>
        <w:pStyle w:val="01-01Haupttext"/>
        <w:rPr>
          <w:lang w:val="en-GB"/>
        </w:rPr>
      </w:pPr>
      <w:r w:rsidRPr="002C16E1">
        <w:rPr>
          <w:lang w:val="en-GB"/>
        </w:rPr>
        <w:t>Control and parameterisation of MHTM™ MicroDrive barriers, as well as export of parameters, information and operating states possible.</w:t>
      </w:r>
    </w:p>
    <w:p w14:paraId="31089D0A" w14:textId="77777777" w:rsidR="003D41E2" w:rsidRPr="002C16E1" w:rsidRDefault="003D41E2"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67B08DB5" w14:textId="77777777" w:rsidTr="006312E1">
        <w:tc>
          <w:tcPr>
            <w:tcW w:w="1134" w:type="dxa"/>
          </w:tcPr>
          <w:p w14:paraId="327D4D58"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0C0CF21A"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1659477C" w14:textId="77777777" w:rsidTr="006312E1">
        <w:tc>
          <w:tcPr>
            <w:tcW w:w="1134" w:type="dxa"/>
          </w:tcPr>
          <w:p w14:paraId="7B3956C8"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61C3246D" w14:textId="77777777" w:rsidR="003D41E2" w:rsidRPr="002C16E1" w:rsidRDefault="006312E1" w:rsidP="006312E1">
            <w:pPr>
              <w:pStyle w:val="03-01Tabellentext"/>
              <w:rPr>
                <w:lang w:val="en-GB"/>
              </w:rPr>
            </w:pPr>
            <w:r w:rsidRPr="002C16E1">
              <w:rPr>
                <w:lang w:val="en-GB"/>
              </w:rPr>
              <w:t>RSM01</w:t>
            </w:r>
          </w:p>
        </w:tc>
      </w:tr>
      <w:tr w:rsidR="003D41E2" w:rsidRPr="002C16E1" w14:paraId="243276BB" w14:textId="77777777" w:rsidTr="006312E1">
        <w:trPr>
          <w:trHeight w:val="61"/>
        </w:trPr>
        <w:tc>
          <w:tcPr>
            <w:tcW w:w="1134" w:type="dxa"/>
          </w:tcPr>
          <w:p w14:paraId="7A182A5F" w14:textId="77777777" w:rsidR="003D41E2" w:rsidRPr="002C16E1" w:rsidRDefault="003D41E2" w:rsidP="006312E1">
            <w:pPr>
              <w:pStyle w:val="03-01Tabellentext"/>
              <w:rPr>
                <w:lang w:val="en-GB"/>
              </w:rPr>
            </w:pPr>
            <w:r w:rsidRPr="002C16E1">
              <w:rPr>
                <w:lang w:val="en-GB"/>
              </w:rPr>
              <w:t>Quantity:</w:t>
            </w:r>
          </w:p>
        </w:tc>
        <w:tc>
          <w:tcPr>
            <w:tcW w:w="1701" w:type="dxa"/>
          </w:tcPr>
          <w:p w14:paraId="0C1E85E9" w14:textId="77777777" w:rsidR="003D41E2" w:rsidRPr="002C16E1" w:rsidRDefault="003D41E2" w:rsidP="006312E1">
            <w:pPr>
              <w:pStyle w:val="03-01Tabellentext"/>
              <w:rPr>
                <w:lang w:val="en-GB"/>
              </w:rPr>
            </w:pPr>
            <w:r w:rsidRPr="002C16E1">
              <w:rPr>
                <w:lang w:val="en-GB"/>
              </w:rPr>
              <w:t>…………….</w:t>
            </w:r>
          </w:p>
        </w:tc>
        <w:tc>
          <w:tcPr>
            <w:tcW w:w="1701" w:type="dxa"/>
          </w:tcPr>
          <w:p w14:paraId="0A03F7D1" w14:textId="77777777" w:rsidR="003D41E2" w:rsidRPr="002C16E1" w:rsidRDefault="003D41E2" w:rsidP="006312E1">
            <w:pPr>
              <w:pStyle w:val="03-01Tabellentext"/>
              <w:rPr>
                <w:lang w:val="en-GB"/>
              </w:rPr>
            </w:pPr>
            <w:r w:rsidRPr="002C16E1">
              <w:rPr>
                <w:lang w:val="en-GB"/>
              </w:rPr>
              <w:t>Piece(s)</w:t>
            </w:r>
          </w:p>
        </w:tc>
        <w:tc>
          <w:tcPr>
            <w:tcW w:w="1701" w:type="dxa"/>
          </w:tcPr>
          <w:p w14:paraId="5546BAEE" w14:textId="77777777" w:rsidR="003D41E2" w:rsidRPr="002C16E1" w:rsidRDefault="003D41E2" w:rsidP="006312E1">
            <w:pPr>
              <w:pStyle w:val="03-01Tabellentext"/>
              <w:rPr>
                <w:lang w:val="en-GB"/>
              </w:rPr>
            </w:pPr>
            <w:r w:rsidRPr="002C16E1">
              <w:rPr>
                <w:lang w:val="en-GB"/>
              </w:rPr>
              <w:t>UP: ……………</w:t>
            </w:r>
          </w:p>
        </w:tc>
        <w:tc>
          <w:tcPr>
            <w:tcW w:w="1701" w:type="dxa"/>
          </w:tcPr>
          <w:p w14:paraId="157E2A89" w14:textId="77777777" w:rsidR="003D41E2" w:rsidRPr="002C16E1" w:rsidRDefault="003D41E2" w:rsidP="006312E1">
            <w:pPr>
              <w:pStyle w:val="03-01Tabellentext"/>
              <w:rPr>
                <w:lang w:val="en-GB"/>
              </w:rPr>
            </w:pPr>
            <w:r w:rsidRPr="002C16E1">
              <w:rPr>
                <w:lang w:val="en-GB"/>
              </w:rPr>
              <w:t>TP: ……………</w:t>
            </w:r>
          </w:p>
        </w:tc>
      </w:tr>
    </w:tbl>
    <w:p w14:paraId="3F0196CF" w14:textId="77777777" w:rsidR="003D41E2" w:rsidRPr="002C16E1" w:rsidRDefault="003D41E2" w:rsidP="006312E1">
      <w:pPr>
        <w:rPr>
          <w:lang w:val="en-GB"/>
        </w:rPr>
      </w:pPr>
    </w:p>
    <w:p w14:paraId="3B0369DA" w14:textId="77777777" w:rsidR="00EA2946" w:rsidRDefault="00EA2946">
      <w:pPr>
        <w:rPr>
          <w:b/>
          <w:bCs/>
          <w:lang w:val="en-GB"/>
        </w:rPr>
      </w:pPr>
      <w:r>
        <w:rPr>
          <w:b/>
          <w:bCs/>
          <w:lang w:val="en-GB"/>
        </w:rPr>
        <w:br w:type="page"/>
      </w:r>
    </w:p>
    <w:p w14:paraId="0D00A432" w14:textId="77777777" w:rsidR="008A3DF7" w:rsidRPr="002C16E1" w:rsidRDefault="008A3DF7" w:rsidP="006312E1">
      <w:pPr>
        <w:pStyle w:val="00-01Position"/>
        <w:rPr>
          <w:lang w:val="en-GB"/>
        </w:rPr>
      </w:pPr>
      <w:r w:rsidRPr="002C16E1">
        <w:rPr>
          <w:lang w:val="en-GB"/>
        </w:rPr>
        <w:lastRenderedPageBreak/>
        <w:t>[Item: …………..]</w:t>
      </w:r>
    </w:p>
    <w:p w14:paraId="6CA7B707" w14:textId="77777777" w:rsidR="008A3DF7" w:rsidRPr="002C16E1" w:rsidRDefault="008A3DF7" w:rsidP="006312E1">
      <w:pPr>
        <w:pStyle w:val="00-02Option"/>
        <w:rPr>
          <w:lang w:val="en-GB"/>
        </w:rPr>
      </w:pPr>
      <w:r w:rsidRPr="002C16E1">
        <w:rPr>
          <w:lang w:val="en-GB"/>
        </w:rPr>
        <w:t>Option CAN module ECN01</w:t>
      </w:r>
    </w:p>
    <w:p w14:paraId="79256F77" w14:textId="77777777" w:rsidR="008A3DF7" w:rsidRPr="002C16E1" w:rsidRDefault="008A3DF7" w:rsidP="006312E1">
      <w:pPr>
        <w:pStyle w:val="01-01Haupttext"/>
        <w:rPr>
          <w:lang w:val="en-GB"/>
        </w:rPr>
      </w:pPr>
      <w:r w:rsidRPr="002C16E1">
        <w:rPr>
          <w:lang w:val="en-GB"/>
        </w:rPr>
        <w:t>Pluggable CAN module for communication via CANOpen protocol.</w:t>
      </w:r>
    </w:p>
    <w:p w14:paraId="2C322609" w14:textId="77777777" w:rsidR="008A3DF7" w:rsidRPr="002C16E1" w:rsidRDefault="008A3DF7" w:rsidP="006312E1">
      <w:pPr>
        <w:pStyle w:val="01-01Haupttext"/>
        <w:rPr>
          <w:lang w:val="en-GB"/>
        </w:rPr>
      </w:pPr>
      <w:r w:rsidRPr="002C16E1">
        <w:rPr>
          <w:lang w:val="en-GB"/>
        </w:rPr>
        <w:t>Used for counting vehicles in master-slave operation of several barriers.</w:t>
      </w:r>
    </w:p>
    <w:p w14:paraId="1AEA0036" w14:textId="77777777" w:rsidR="008A3DF7" w:rsidRPr="002C16E1" w:rsidRDefault="008A3DF7" w:rsidP="006312E1">
      <w:pPr>
        <w:pStyle w:val="01-01Haupttext"/>
        <w:rPr>
          <w:lang w:val="en-GB"/>
        </w:rPr>
      </w:pPr>
      <w:r w:rsidRPr="002C16E1">
        <w:rPr>
          <w:lang w:val="en-GB"/>
        </w:rPr>
        <w:t>Control and parameterisation of MHTM™ MicroDrive barriers, as well as export of parameters, information and operating states possible.</w:t>
      </w:r>
    </w:p>
    <w:p w14:paraId="1E16E266" w14:textId="77777777" w:rsidR="003D41E2" w:rsidRPr="002C16E1" w:rsidRDefault="003D41E2"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41C76221" w14:textId="77777777" w:rsidTr="006312E1">
        <w:tc>
          <w:tcPr>
            <w:tcW w:w="1134" w:type="dxa"/>
          </w:tcPr>
          <w:p w14:paraId="6EF8212B"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401D5EB7"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4ABDCDA0" w14:textId="77777777" w:rsidTr="006312E1">
        <w:tc>
          <w:tcPr>
            <w:tcW w:w="1134" w:type="dxa"/>
          </w:tcPr>
          <w:p w14:paraId="190C690D"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0C26E221" w14:textId="77777777" w:rsidR="003D41E2" w:rsidRPr="002C16E1" w:rsidRDefault="006312E1" w:rsidP="006312E1">
            <w:pPr>
              <w:pStyle w:val="03-01Tabellentext"/>
              <w:rPr>
                <w:lang w:val="en-GB"/>
              </w:rPr>
            </w:pPr>
            <w:r w:rsidRPr="002C16E1">
              <w:rPr>
                <w:lang w:val="en-GB"/>
              </w:rPr>
              <w:t>ECN01</w:t>
            </w:r>
          </w:p>
        </w:tc>
      </w:tr>
      <w:tr w:rsidR="003D41E2" w:rsidRPr="002C16E1" w14:paraId="55A8E877" w14:textId="77777777" w:rsidTr="006312E1">
        <w:trPr>
          <w:trHeight w:val="61"/>
        </w:trPr>
        <w:tc>
          <w:tcPr>
            <w:tcW w:w="1134" w:type="dxa"/>
          </w:tcPr>
          <w:p w14:paraId="6E865175" w14:textId="77777777" w:rsidR="003D41E2" w:rsidRPr="002C16E1" w:rsidRDefault="003D41E2" w:rsidP="006312E1">
            <w:pPr>
              <w:pStyle w:val="03-01Tabellentext"/>
              <w:rPr>
                <w:lang w:val="en-GB"/>
              </w:rPr>
            </w:pPr>
            <w:r w:rsidRPr="002C16E1">
              <w:rPr>
                <w:lang w:val="en-GB"/>
              </w:rPr>
              <w:t>Quantity:</w:t>
            </w:r>
          </w:p>
        </w:tc>
        <w:tc>
          <w:tcPr>
            <w:tcW w:w="1701" w:type="dxa"/>
          </w:tcPr>
          <w:p w14:paraId="31EFE9A5" w14:textId="77777777" w:rsidR="003D41E2" w:rsidRPr="002C16E1" w:rsidRDefault="003D41E2" w:rsidP="006312E1">
            <w:pPr>
              <w:pStyle w:val="03-01Tabellentext"/>
              <w:rPr>
                <w:lang w:val="en-GB"/>
              </w:rPr>
            </w:pPr>
            <w:r w:rsidRPr="002C16E1">
              <w:rPr>
                <w:lang w:val="en-GB"/>
              </w:rPr>
              <w:t>…………….</w:t>
            </w:r>
          </w:p>
        </w:tc>
        <w:tc>
          <w:tcPr>
            <w:tcW w:w="1701" w:type="dxa"/>
          </w:tcPr>
          <w:p w14:paraId="5BE32765" w14:textId="77777777" w:rsidR="003D41E2" w:rsidRPr="002C16E1" w:rsidRDefault="003D41E2" w:rsidP="006312E1">
            <w:pPr>
              <w:pStyle w:val="03-01Tabellentext"/>
              <w:rPr>
                <w:lang w:val="en-GB"/>
              </w:rPr>
            </w:pPr>
            <w:r w:rsidRPr="002C16E1">
              <w:rPr>
                <w:lang w:val="en-GB"/>
              </w:rPr>
              <w:t>Piece(s)</w:t>
            </w:r>
          </w:p>
        </w:tc>
        <w:tc>
          <w:tcPr>
            <w:tcW w:w="1701" w:type="dxa"/>
          </w:tcPr>
          <w:p w14:paraId="346B4055" w14:textId="77777777" w:rsidR="003D41E2" w:rsidRPr="002C16E1" w:rsidRDefault="003D41E2" w:rsidP="006312E1">
            <w:pPr>
              <w:pStyle w:val="03-01Tabellentext"/>
              <w:rPr>
                <w:lang w:val="en-GB"/>
              </w:rPr>
            </w:pPr>
            <w:r w:rsidRPr="002C16E1">
              <w:rPr>
                <w:lang w:val="en-GB"/>
              </w:rPr>
              <w:t>UP: ……………</w:t>
            </w:r>
          </w:p>
        </w:tc>
        <w:tc>
          <w:tcPr>
            <w:tcW w:w="1701" w:type="dxa"/>
          </w:tcPr>
          <w:p w14:paraId="118FD346" w14:textId="77777777" w:rsidR="003D41E2" w:rsidRPr="002C16E1" w:rsidRDefault="003D41E2" w:rsidP="006312E1">
            <w:pPr>
              <w:pStyle w:val="03-01Tabellentext"/>
              <w:rPr>
                <w:lang w:val="en-GB"/>
              </w:rPr>
            </w:pPr>
            <w:r w:rsidRPr="002C16E1">
              <w:rPr>
                <w:lang w:val="en-GB"/>
              </w:rPr>
              <w:t>TP: ……………</w:t>
            </w:r>
          </w:p>
        </w:tc>
      </w:tr>
    </w:tbl>
    <w:p w14:paraId="4BEAF45F" w14:textId="77777777" w:rsidR="008A3DF7" w:rsidRDefault="008A3DF7" w:rsidP="006312E1">
      <w:pPr>
        <w:rPr>
          <w:lang w:val="en-GB"/>
        </w:rPr>
      </w:pPr>
    </w:p>
    <w:p w14:paraId="0FADC3DF" w14:textId="77777777" w:rsidR="00EA2946" w:rsidRPr="002C16E1" w:rsidRDefault="00EA2946" w:rsidP="006312E1">
      <w:pPr>
        <w:rPr>
          <w:rFonts w:cs="Arial"/>
          <w:color w:val="000000"/>
          <w:lang w:val="en-GB"/>
        </w:rPr>
      </w:pPr>
    </w:p>
    <w:p w14:paraId="183FEFF2" w14:textId="77777777" w:rsidR="008A3DF7" w:rsidRPr="002C16E1" w:rsidRDefault="008A3DF7" w:rsidP="006312E1">
      <w:pPr>
        <w:pStyle w:val="00-01Position"/>
        <w:rPr>
          <w:lang w:val="en-GB"/>
        </w:rPr>
      </w:pPr>
      <w:r w:rsidRPr="002C16E1">
        <w:rPr>
          <w:lang w:val="en-GB"/>
        </w:rPr>
        <w:t>[Item: …………..]</w:t>
      </w:r>
    </w:p>
    <w:p w14:paraId="67E4D7A6" w14:textId="77777777" w:rsidR="008A3DF7" w:rsidRPr="002C16E1" w:rsidRDefault="008A3DF7" w:rsidP="006312E1">
      <w:pPr>
        <w:pStyle w:val="00-02Option"/>
        <w:rPr>
          <w:lang w:val="en-GB"/>
        </w:rPr>
      </w:pPr>
      <w:r w:rsidRPr="002C16E1">
        <w:rPr>
          <w:lang w:val="en-GB"/>
        </w:rPr>
        <w:t>Option key switch SS01</w:t>
      </w:r>
    </w:p>
    <w:p w14:paraId="5131F91C" w14:textId="77777777" w:rsidR="008A3DF7" w:rsidRPr="002C16E1" w:rsidRDefault="008A3DF7" w:rsidP="006312E1">
      <w:pPr>
        <w:pStyle w:val="01-01Haupttext"/>
        <w:rPr>
          <w:lang w:val="en-GB"/>
        </w:rPr>
      </w:pPr>
      <w:r w:rsidRPr="002C16E1">
        <w:rPr>
          <w:lang w:val="en-GB"/>
        </w:rPr>
        <w:t>For permanent open / button function CLOSE.</w:t>
      </w:r>
    </w:p>
    <w:p w14:paraId="052E800A" w14:textId="77777777" w:rsidR="008A3DF7" w:rsidRPr="002C16E1" w:rsidRDefault="008A3DF7" w:rsidP="006312E1">
      <w:pPr>
        <w:pStyle w:val="01-01Haupttext"/>
        <w:rPr>
          <w:lang w:val="en-GB"/>
        </w:rPr>
      </w:pPr>
      <w:r w:rsidRPr="002C16E1">
        <w:rPr>
          <w:lang w:val="en-GB"/>
        </w:rPr>
        <w:t>Installed in the barrier housing. Design for on-site profile cylinder.</w:t>
      </w:r>
    </w:p>
    <w:p w14:paraId="63F2C371" w14:textId="77777777" w:rsidR="008A3DF7" w:rsidRPr="002C16E1" w:rsidRDefault="008A3DF7"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24E8E76D" w14:textId="77777777" w:rsidTr="006312E1">
        <w:tc>
          <w:tcPr>
            <w:tcW w:w="1134" w:type="dxa"/>
          </w:tcPr>
          <w:p w14:paraId="7340AEA6"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13790607"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509137DB" w14:textId="77777777" w:rsidTr="006312E1">
        <w:tc>
          <w:tcPr>
            <w:tcW w:w="1134" w:type="dxa"/>
          </w:tcPr>
          <w:p w14:paraId="160312DF"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0EF7B96D" w14:textId="77777777" w:rsidR="003D41E2" w:rsidRPr="002C16E1" w:rsidRDefault="006312E1" w:rsidP="006312E1">
            <w:pPr>
              <w:pStyle w:val="03-01Tabellentext"/>
              <w:rPr>
                <w:lang w:val="en-GB"/>
              </w:rPr>
            </w:pPr>
            <w:r w:rsidRPr="002C16E1">
              <w:rPr>
                <w:lang w:val="en-GB"/>
              </w:rPr>
              <w:t>SS01</w:t>
            </w:r>
          </w:p>
        </w:tc>
      </w:tr>
      <w:tr w:rsidR="003D41E2" w:rsidRPr="002C16E1" w14:paraId="0F2EDBB1" w14:textId="77777777" w:rsidTr="006312E1">
        <w:trPr>
          <w:trHeight w:val="61"/>
        </w:trPr>
        <w:tc>
          <w:tcPr>
            <w:tcW w:w="1134" w:type="dxa"/>
          </w:tcPr>
          <w:p w14:paraId="6E189B4E" w14:textId="77777777" w:rsidR="003D41E2" w:rsidRPr="002C16E1" w:rsidRDefault="003D41E2" w:rsidP="006312E1">
            <w:pPr>
              <w:pStyle w:val="03-01Tabellentext"/>
              <w:rPr>
                <w:lang w:val="en-GB"/>
              </w:rPr>
            </w:pPr>
            <w:r w:rsidRPr="002C16E1">
              <w:rPr>
                <w:lang w:val="en-GB"/>
              </w:rPr>
              <w:t>Quantity:</w:t>
            </w:r>
          </w:p>
        </w:tc>
        <w:tc>
          <w:tcPr>
            <w:tcW w:w="1701" w:type="dxa"/>
          </w:tcPr>
          <w:p w14:paraId="410AFBDE" w14:textId="77777777" w:rsidR="003D41E2" w:rsidRPr="002C16E1" w:rsidRDefault="003D41E2" w:rsidP="006312E1">
            <w:pPr>
              <w:pStyle w:val="03-01Tabellentext"/>
              <w:rPr>
                <w:lang w:val="en-GB"/>
              </w:rPr>
            </w:pPr>
            <w:r w:rsidRPr="002C16E1">
              <w:rPr>
                <w:lang w:val="en-GB"/>
              </w:rPr>
              <w:t>…………….</w:t>
            </w:r>
          </w:p>
        </w:tc>
        <w:tc>
          <w:tcPr>
            <w:tcW w:w="1701" w:type="dxa"/>
          </w:tcPr>
          <w:p w14:paraId="5D6D494A" w14:textId="77777777" w:rsidR="003D41E2" w:rsidRPr="002C16E1" w:rsidRDefault="003D41E2" w:rsidP="006312E1">
            <w:pPr>
              <w:pStyle w:val="03-01Tabellentext"/>
              <w:rPr>
                <w:lang w:val="en-GB"/>
              </w:rPr>
            </w:pPr>
            <w:r w:rsidRPr="002C16E1">
              <w:rPr>
                <w:lang w:val="en-GB"/>
              </w:rPr>
              <w:t>Piece(s)</w:t>
            </w:r>
          </w:p>
        </w:tc>
        <w:tc>
          <w:tcPr>
            <w:tcW w:w="1701" w:type="dxa"/>
          </w:tcPr>
          <w:p w14:paraId="44A18D53" w14:textId="77777777" w:rsidR="003D41E2" w:rsidRPr="002C16E1" w:rsidRDefault="003D41E2" w:rsidP="006312E1">
            <w:pPr>
              <w:pStyle w:val="03-01Tabellentext"/>
              <w:rPr>
                <w:lang w:val="en-GB"/>
              </w:rPr>
            </w:pPr>
            <w:r w:rsidRPr="002C16E1">
              <w:rPr>
                <w:lang w:val="en-GB"/>
              </w:rPr>
              <w:t>UP: ……………</w:t>
            </w:r>
          </w:p>
        </w:tc>
        <w:tc>
          <w:tcPr>
            <w:tcW w:w="1701" w:type="dxa"/>
          </w:tcPr>
          <w:p w14:paraId="04B78325" w14:textId="77777777" w:rsidR="003D41E2" w:rsidRPr="002C16E1" w:rsidRDefault="003D41E2" w:rsidP="006312E1">
            <w:pPr>
              <w:pStyle w:val="03-01Tabellentext"/>
              <w:rPr>
                <w:lang w:val="en-GB"/>
              </w:rPr>
            </w:pPr>
            <w:r w:rsidRPr="002C16E1">
              <w:rPr>
                <w:lang w:val="en-GB"/>
              </w:rPr>
              <w:t>TP: ……………</w:t>
            </w:r>
          </w:p>
        </w:tc>
      </w:tr>
    </w:tbl>
    <w:p w14:paraId="13AEC016" w14:textId="77777777" w:rsidR="003D41E2" w:rsidRPr="002C16E1" w:rsidRDefault="003D41E2" w:rsidP="006312E1">
      <w:pPr>
        <w:rPr>
          <w:lang w:val="en-GB"/>
        </w:rPr>
      </w:pPr>
    </w:p>
    <w:p w14:paraId="320BDAF8" w14:textId="77777777" w:rsidR="008A3DF7" w:rsidRPr="002C16E1" w:rsidRDefault="008A3DF7" w:rsidP="006312E1">
      <w:pPr>
        <w:rPr>
          <w:b/>
          <w:bCs/>
          <w:lang w:val="en-GB"/>
        </w:rPr>
      </w:pPr>
    </w:p>
    <w:p w14:paraId="1C50963E" w14:textId="77777777" w:rsidR="008A3DF7" w:rsidRPr="002C16E1" w:rsidRDefault="008A3DF7" w:rsidP="006312E1">
      <w:pPr>
        <w:pStyle w:val="00-01Position"/>
        <w:rPr>
          <w:lang w:val="en-GB"/>
        </w:rPr>
      </w:pPr>
      <w:r w:rsidRPr="002C16E1">
        <w:rPr>
          <w:lang w:val="en-GB"/>
        </w:rPr>
        <w:t>[Item: …………..]</w:t>
      </w:r>
    </w:p>
    <w:p w14:paraId="5AA09A32" w14:textId="20418CDC" w:rsidR="008A3DF7" w:rsidRPr="002C16E1" w:rsidRDefault="008A3DF7" w:rsidP="006312E1">
      <w:pPr>
        <w:pStyle w:val="00-02Option"/>
        <w:rPr>
          <w:lang w:val="en-GB"/>
        </w:rPr>
      </w:pPr>
      <w:r w:rsidRPr="002C16E1">
        <w:rPr>
          <w:lang w:val="en-GB"/>
        </w:rPr>
        <w:t>Optional safety light barrier for pedestrian protection LS</w:t>
      </w:r>
      <w:r w:rsidR="00AE4BE1">
        <w:rPr>
          <w:lang w:val="en-GB"/>
        </w:rPr>
        <w:t>2</w:t>
      </w:r>
      <w:r w:rsidRPr="002C16E1">
        <w:rPr>
          <w:lang w:val="en-GB"/>
        </w:rPr>
        <w:t>1</w:t>
      </w:r>
    </w:p>
    <w:p w14:paraId="5E48498D" w14:textId="77777777" w:rsidR="008A3DF7" w:rsidRPr="002C16E1" w:rsidRDefault="008A3DF7" w:rsidP="006312E1">
      <w:pPr>
        <w:pStyle w:val="01-01Haupttext"/>
        <w:rPr>
          <w:lang w:val="en-GB"/>
        </w:rPr>
      </w:pPr>
      <w:r w:rsidRPr="002C16E1">
        <w:rPr>
          <w:lang w:val="en-GB"/>
        </w:rPr>
        <w:t>With test input for connection to control unit MGC (Pro).</w:t>
      </w:r>
    </w:p>
    <w:p w14:paraId="163A9AD0" w14:textId="77777777" w:rsidR="008A3DF7" w:rsidRPr="002C16E1" w:rsidRDefault="008A3DF7" w:rsidP="006312E1">
      <w:pPr>
        <w:pStyle w:val="01-01Haupttext"/>
        <w:rPr>
          <w:lang w:val="en-GB"/>
        </w:rPr>
      </w:pPr>
      <w:r w:rsidRPr="002C16E1">
        <w:rPr>
          <w:lang w:val="en-GB"/>
        </w:rPr>
        <w:t>Tested before each closing movement to verify proper operation.</w:t>
      </w:r>
    </w:p>
    <w:p w14:paraId="6151E950" w14:textId="77777777" w:rsidR="008A3DF7" w:rsidRPr="002C16E1" w:rsidRDefault="008A3DF7" w:rsidP="006312E1">
      <w:pPr>
        <w:pStyle w:val="01-01Haupttext"/>
        <w:rPr>
          <w:lang w:val="en-GB"/>
        </w:rPr>
      </w:pPr>
      <w:r w:rsidRPr="002C16E1">
        <w:rPr>
          <w:lang w:val="en-GB"/>
        </w:rPr>
        <w:t>Consisting of transmitter and receiver incl. attachments.</w:t>
      </w:r>
    </w:p>
    <w:p w14:paraId="1E709468" w14:textId="77777777" w:rsidR="008A3DF7" w:rsidRPr="002C16E1" w:rsidRDefault="008A3DF7" w:rsidP="006312E1">
      <w:pPr>
        <w:pStyle w:val="01-01Haupttext"/>
        <w:rPr>
          <w:lang w:val="en-GB"/>
        </w:rPr>
      </w:pPr>
      <w:r w:rsidRPr="002C16E1">
        <w:rPr>
          <w:lang w:val="en-GB"/>
        </w:rPr>
        <w:t>Installed on barrier housing and support posts (must be ordered separately).</w:t>
      </w:r>
    </w:p>
    <w:p w14:paraId="5FFA144C" w14:textId="77777777" w:rsidR="008A3DF7" w:rsidRPr="002C16E1" w:rsidRDefault="008A3DF7"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4BD680F3" w14:textId="77777777" w:rsidTr="006312E1">
        <w:tc>
          <w:tcPr>
            <w:tcW w:w="1134" w:type="dxa"/>
          </w:tcPr>
          <w:p w14:paraId="17E9A27F"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790B916A"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3F795624" w14:textId="77777777" w:rsidTr="006312E1">
        <w:tc>
          <w:tcPr>
            <w:tcW w:w="1134" w:type="dxa"/>
          </w:tcPr>
          <w:p w14:paraId="7F1DC46A"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3405040E" w14:textId="6F58152C" w:rsidR="003D41E2" w:rsidRPr="002C16E1" w:rsidRDefault="006312E1" w:rsidP="006312E1">
            <w:pPr>
              <w:pStyle w:val="03-01Tabellentext"/>
              <w:rPr>
                <w:lang w:val="en-GB"/>
              </w:rPr>
            </w:pPr>
            <w:r w:rsidRPr="002C16E1">
              <w:rPr>
                <w:lang w:val="en-GB"/>
              </w:rPr>
              <w:t>LS</w:t>
            </w:r>
            <w:r w:rsidR="00AE4BE1">
              <w:rPr>
                <w:lang w:val="en-GB"/>
              </w:rPr>
              <w:t>2</w:t>
            </w:r>
            <w:r w:rsidRPr="002C16E1">
              <w:rPr>
                <w:lang w:val="en-GB"/>
              </w:rPr>
              <w:t>1</w:t>
            </w:r>
          </w:p>
        </w:tc>
      </w:tr>
      <w:tr w:rsidR="003D41E2" w:rsidRPr="002C16E1" w14:paraId="254A62AA" w14:textId="77777777" w:rsidTr="006312E1">
        <w:trPr>
          <w:trHeight w:val="61"/>
        </w:trPr>
        <w:tc>
          <w:tcPr>
            <w:tcW w:w="1134" w:type="dxa"/>
          </w:tcPr>
          <w:p w14:paraId="2CEA80BD" w14:textId="77777777" w:rsidR="003D41E2" w:rsidRPr="002C16E1" w:rsidRDefault="003D41E2" w:rsidP="006312E1">
            <w:pPr>
              <w:pStyle w:val="03-01Tabellentext"/>
              <w:rPr>
                <w:lang w:val="en-GB"/>
              </w:rPr>
            </w:pPr>
            <w:r w:rsidRPr="002C16E1">
              <w:rPr>
                <w:lang w:val="en-GB"/>
              </w:rPr>
              <w:t>Quantity:</w:t>
            </w:r>
          </w:p>
        </w:tc>
        <w:tc>
          <w:tcPr>
            <w:tcW w:w="1701" w:type="dxa"/>
          </w:tcPr>
          <w:p w14:paraId="3B59AE73" w14:textId="77777777" w:rsidR="003D41E2" w:rsidRPr="002C16E1" w:rsidRDefault="003D41E2" w:rsidP="006312E1">
            <w:pPr>
              <w:pStyle w:val="03-01Tabellentext"/>
              <w:rPr>
                <w:lang w:val="en-GB"/>
              </w:rPr>
            </w:pPr>
            <w:r w:rsidRPr="002C16E1">
              <w:rPr>
                <w:lang w:val="en-GB"/>
              </w:rPr>
              <w:t>…………….</w:t>
            </w:r>
          </w:p>
        </w:tc>
        <w:tc>
          <w:tcPr>
            <w:tcW w:w="1701" w:type="dxa"/>
          </w:tcPr>
          <w:p w14:paraId="7A8638CE" w14:textId="77777777" w:rsidR="003D41E2" w:rsidRPr="002C16E1" w:rsidRDefault="003D41E2" w:rsidP="006312E1">
            <w:pPr>
              <w:pStyle w:val="03-01Tabellentext"/>
              <w:rPr>
                <w:lang w:val="en-GB"/>
              </w:rPr>
            </w:pPr>
            <w:r w:rsidRPr="002C16E1">
              <w:rPr>
                <w:lang w:val="en-GB"/>
              </w:rPr>
              <w:t>Piece(s)</w:t>
            </w:r>
          </w:p>
        </w:tc>
        <w:tc>
          <w:tcPr>
            <w:tcW w:w="1701" w:type="dxa"/>
          </w:tcPr>
          <w:p w14:paraId="0A3E3E89" w14:textId="77777777" w:rsidR="003D41E2" w:rsidRPr="002C16E1" w:rsidRDefault="003D41E2" w:rsidP="006312E1">
            <w:pPr>
              <w:pStyle w:val="03-01Tabellentext"/>
              <w:rPr>
                <w:lang w:val="en-GB"/>
              </w:rPr>
            </w:pPr>
            <w:r w:rsidRPr="002C16E1">
              <w:rPr>
                <w:lang w:val="en-GB"/>
              </w:rPr>
              <w:t>UP: ……………</w:t>
            </w:r>
          </w:p>
        </w:tc>
        <w:tc>
          <w:tcPr>
            <w:tcW w:w="1701" w:type="dxa"/>
          </w:tcPr>
          <w:p w14:paraId="10F1BF73" w14:textId="77777777" w:rsidR="003D41E2" w:rsidRPr="002C16E1" w:rsidRDefault="003D41E2" w:rsidP="006312E1">
            <w:pPr>
              <w:pStyle w:val="03-01Tabellentext"/>
              <w:rPr>
                <w:lang w:val="en-GB"/>
              </w:rPr>
            </w:pPr>
            <w:r w:rsidRPr="002C16E1">
              <w:rPr>
                <w:lang w:val="en-GB"/>
              </w:rPr>
              <w:t>TP: ……………</w:t>
            </w:r>
          </w:p>
        </w:tc>
      </w:tr>
    </w:tbl>
    <w:p w14:paraId="31B7DCF7" w14:textId="77777777" w:rsidR="003D41E2" w:rsidRPr="002C16E1" w:rsidRDefault="003D41E2" w:rsidP="006312E1">
      <w:pPr>
        <w:rPr>
          <w:lang w:val="en-GB"/>
        </w:rPr>
      </w:pPr>
    </w:p>
    <w:p w14:paraId="75A4B4F6" w14:textId="77777777" w:rsidR="00EA2946" w:rsidRDefault="00EA2946">
      <w:pPr>
        <w:rPr>
          <w:lang w:val="en-GB"/>
        </w:rPr>
      </w:pPr>
      <w:r>
        <w:rPr>
          <w:lang w:val="en-GB"/>
        </w:rPr>
        <w:br w:type="page"/>
      </w:r>
    </w:p>
    <w:p w14:paraId="4ABF3B46" w14:textId="77777777" w:rsidR="008A3DF7" w:rsidRPr="002C16E1" w:rsidRDefault="008A3DF7" w:rsidP="006312E1">
      <w:pPr>
        <w:pStyle w:val="00-01Position"/>
        <w:rPr>
          <w:lang w:val="en-GB"/>
        </w:rPr>
      </w:pPr>
      <w:r w:rsidRPr="002C16E1">
        <w:rPr>
          <w:lang w:val="en-GB"/>
        </w:rPr>
        <w:lastRenderedPageBreak/>
        <w:t>[Item: …………..]</w:t>
      </w:r>
    </w:p>
    <w:p w14:paraId="2551DAA7" w14:textId="77777777" w:rsidR="008A3DF7" w:rsidRPr="002C16E1" w:rsidRDefault="008A3DF7" w:rsidP="006312E1">
      <w:pPr>
        <w:pStyle w:val="00-02Option"/>
        <w:rPr>
          <w:lang w:val="en-GB"/>
        </w:rPr>
      </w:pPr>
      <w:r w:rsidRPr="002C16E1">
        <w:rPr>
          <w:lang w:val="en-GB"/>
        </w:rPr>
        <w:t>Optio</w:t>
      </w:r>
      <w:r w:rsidR="00E77990">
        <w:rPr>
          <w:lang w:val="en-GB"/>
        </w:rPr>
        <w:t>n induction loop IS06</w:t>
      </w:r>
      <w:r w:rsidR="00E77990">
        <w:rPr>
          <w:lang w:val="en-GB"/>
        </w:rPr>
        <w:br/>
        <w:t>as safety</w:t>
      </w:r>
      <w:r w:rsidRPr="002C16E1">
        <w:rPr>
          <w:lang w:val="en-GB"/>
        </w:rPr>
        <w:t xml:space="preserve"> loop for cars</w:t>
      </w:r>
    </w:p>
    <w:p w14:paraId="503DF390" w14:textId="77777777" w:rsidR="008A3DF7" w:rsidRPr="002C16E1" w:rsidRDefault="003D41E2" w:rsidP="006312E1">
      <w:pPr>
        <w:pStyle w:val="01-01Haupttext"/>
        <w:rPr>
          <w:lang w:val="en-GB"/>
        </w:rPr>
      </w:pPr>
      <w:r w:rsidRPr="002C16E1">
        <w:rPr>
          <w:lang w:val="en-GB"/>
        </w:rPr>
        <w:t>Circumference 6 m incl. waterproof connection box and 15 m supply line, laying loops and connection to previously described barrier controller, incl. measurements and documentation.</w:t>
      </w:r>
    </w:p>
    <w:p w14:paraId="73B5AC4F" w14:textId="77777777" w:rsidR="008A3DF7" w:rsidRPr="002C16E1" w:rsidRDefault="008A3DF7"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2C384570" w14:textId="77777777" w:rsidTr="006312E1">
        <w:tc>
          <w:tcPr>
            <w:tcW w:w="1134" w:type="dxa"/>
          </w:tcPr>
          <w:p w14:paraId="1BA03A1A"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6CE1C465"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6E00AA9B" w14:textId="77777777" w:rsidTr="006312E1">
        <w:tc>
          <w:tcPr>
            <w:tcW w:w="1134" w:type="dxa"/>
          </w:tcPr>
          <w:p w14:paraId="05CC9F26"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160236E5" w14:textId="77777777" w:rsidR="003D41E2" w:rsidRPr="002C16E1" w:rsidRDefault="006312E1" w:rsidP="006312E1">
            <w:pPr>
              <w:pStyle w:val="03-01Tabellentext"/>
              <w:rPr>
                <w:lang w:val="en-GB"/>
              </w:rPr>
            </w:pPr>
            <w:r w:rsidRPr="002C16E1">
              <w:rPr>
                <w:lang w:val="en-GB"/>
              </w:rPr>
              <w:t>IS06</w:t>
            </w:r>
          </w:p>
        </w:tc>
      </w:tr>
      <w:tr w:rsidR="003D41E2" w:rsidRPr="002C16E1" w14:paraId="2B7F4B31" w14:textId="77777777" w:rsidTr="006312E1">
        <w:trPr>
          <w:trHeight w:val="61"/>
        </w:trPr>
        <w:tc>
          <w:tcPr>
            <w:tcW w:w="1134" w:type="dxa"/>
          </w:tcPr>
          <w:p w14:paraId="2A9DFE16" w14:textId="77777777" w:rsidR="003D41E2" w:rsidRPr="002C16E1" w:rsidRDefault="003D41E2" w:rsidP="006312E1">
            <w:pPr>
              <w:pStyle w:val="03-01Tabellentext"/>
              <w:rPr>
                <w:lang w:val="en-GB"/>
              </w:rPr>
            </w:pPr>
            <w:r w:rsidRPr="002C16E1">
              <w:rPr>
                <w:lang w:val="en-GB"/>
              </w:rPr>
              <w:t>Quantity:</w:t>
            </w:r>
          </w:p>
        </w:tc>
        <w:tc>
          <w:tcPr>
            <w:tcW w:w="1701" w:type="dxa"/>
          </w:tcPr>
          <w:p w14:paraId="0A295C8D" w14:textId="77777777" w:rsidR="003D41E2" w:rsidRPr="002C16E1" w:rsidRDefault="003D41E2" w:rsidP="006312E1">
            <w:pPr>
              <w:pStyle w:val="03-01Tabellentext"/>
              <w:rPr>
                <w:lang w:val="en-GB"/>
              </w:rPr>
            </w:pPr>
            <w:r w:rsidRPr="002C16E1">
              <w:rPr>
                <w:lang w:val="en-GB"/>
              </w:rPr>
              <w:t>…………….</w:t>
            </w:r>
          </w:p>
        </w:tc>
        <w:tc>
          <w:tcPr>
            <w:tcW w:w="1701" w:type="dxa"/>
          </w:tcPr>
          <w:p w14:paraId="6FD0366E" w14:textId="77777777" w:rsidR="003D41E2" w:rsidRPr="002C16E1" w:rsidRDefault="003D41E2" w:rsidP="006312E1">
            <w:pPr>
              <w:pStyle w:val="03-01Tabellentext"/>
              <w:rPr>
                <w:lang w:val="en-GB"/>
              </w:rPr>
            </w:pPr>
            <w:r w:rsidRPr="002C16E1">
              <w:rPr>
                <w:lang w:val="en-GB"/>
              </w:rPr>
              <w:t>Piece(s)</w:t>
            </w:r>
          </w:p>
        </w:tc>
        <w:tc>
          <w:tcPr>
            <w:tcW w:w="1701" w:type="dxa"/>
          </w:tcPr>
          <w:p w14:paraId="21C5166B" w14:textId="77777777" w:rsidR="003D41E2" w:rsidRPr="002C16E1" w:rsidRDefault="003D41E2" w:rsidP="006312E1">
            <w:pPr>
              <w:pStyle w:val="03-01Tabellentext"/>
              <w:rPr>
                <w:lang w:val="en-GB"/>
              </w:rPr>
            </w:pPr>
            <w:r w:rsidRPr="002C16E1">
              <w:rPr>
                <w:lang w:val="en-GB"/>
              </w:rPr>
              <w:t>UP: ……………</w:t>
            </w:r>
          </w:p>
        </w:tc>
        <w:tc>
          <w:tcPr>
            <w:tcW w:w="1701" w:type="dxa"/>
          </w:tcPr>
          <w:p w14:paraId="20F9D579" w14:textId="77777777" w:rsidR="003D41E2" w:rsidRPr="002C16E1" w:rsidRDefault="003D41E2" w:rsidP="006312E1">
            <w:pPr>
              <w:pStyle w:val="03-01Tabellentext"/>
              <w:rPr>
                <w:lang w:val="en-GB"/>
              </w:rPr>
            </w:pPr>
            <w:r w:rsidRPr="002C16E1">
              <w:rPr>
                <w:lang w:val="en-GB"/>
              </w:rPr>
              <w:t>TP: ……………</w:t>
            </w:r>
          </w:p>
        </w:tc>
      </w:tr>
    </w:tbl>
    <w:p w14:paraId="4D744E2C" w14:textId="77777777" w:rsidR="003D41E2" w:rsidRPr="002C16E1" w:rsidRDefault="003D41E2" w:rsidP="006312E1">
      <w:pPr>
        <w:rPr>
          <w:lang w:val="en-GB"/>
        </w:rPr>
      </w:pPr>
    </w:p>
    <w:p w14:paraId="01E7D0BE" w14:textId="77777777" w:rsidR="00462834" w:rsidRPr="002C16E1" w:rsidRDefault="00462834">
      <w:pPr>
        <w:rPr>
          <w:lang w:val="en-GB"/>
        </w:rPr>
      </w:pPr>
    </w:p>
    <w:p w14:paraId="353FCBEF" w14:textId="77777777" w:rsidR="008A3DF7" w:rsidRPr="002C16E1" w:rsidRDefault="008A3DF7" w:rsidP="006312E1">
      <w:pPr>
        <w:pStyle w:val="00-01Position"/>
        <w:rPr>
          <w:lang w:val="en-GB"/>
        </w:rPr>
      </w:pPr>
      <w:r w:rsidRPr="002C16E1">
        <w:rPr>
          <w:lang w:val="en-GB"/>
        </w:rPr>
        <w:t>[Item: …………..]</w:t>
      </w:r>
    </w:p>
    <w:p w14:paraId="6B7F7188" w14:textId="77777777" w:rsidR="008A3DF7" w:rsidRPr="002C16E1" w:rsidRDefault="008A3DF7" w:rsidP="006312E1">
      <w:pPr>
        <w:pStyle w:val="00-02Option"/>
        <w:rPr>
          <w:lang w:val="en-GB"/>
        </w:rPr>
      </w:pPr>
      <w:r w:rsidRPr="002C16E1">
        <w:rPr>
          <w:lang w:val="en-GB"/>
        </w:rPr>
        <w:t>Option induction loop IS06</w:t>
      </w:r>
      <w:r w:rsidRPr="002C16E1">
        <w:rPr>
          <w:lang w:val="en-GB"/>
        </w:rPr>
        <w:br/>
        <w:t>as opening loop for cars</w:t>
      </w:r>
    </w:p>
    <w:p w14:paraId="133359DB" w14:textId="77777777" w:rsidR="008A3DF7" w:rsidRPr="002C16E1" w:rsidRDefault="008A3DF7" w:rsidP="006312E1">
      <w:pPr>
        <w:pStyle w:val="01-01Haupttext"/>
        <w:rPr>
          <w:lang w:val="en-GB"/>
        </w:rPr>
      </w:pPr>
      <w:r w:rsidRPr="002C16E1">
        <w:rPr>
          <w:lang w:val="en-GB"/>
        </w:rPr>
        <w:t>Circumference 6 m incl. waterproof connection box and 15 m supply line, laying loops and connection to previously described barrier controller, incl. measurements and documentation.</w:t>
      </w:r>
    </w:p>
    <w:p w14:paraId="340AEC51" w14:textId="77777777" w:rsidR="008A3DF7" w:rsidRPr="002C16E1" w:rsidRDefault="008A3DF7" w:rsidP="006312E1">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3D41E2" w:rsidRPr="002C16E1" w14:paraId="1AE1F741" w14:textId="77777777" w:rsidTr="006312E1">
        <w:tc>
          <w:tcPr>
            <w:tcW w:w="1134" w:type="dxa"/>
          </w:tcPr>
          <w:p w14:paraId="2218BD63" w14:textId="77777777" w:rsidR="003D41E2" w:rsidRPr="002C16E1" w:rsidRDefault="003D41E2" w:rsidP="006312E1">
            <w:pPr>
              <w:pStyle w:val="03-01Tabellentext"/>
              <w:rPr>
                <w:lang w:val="en-GB"/>
              </w:rPr>
            </w:pPr>
            <w:r w:rsidRPr="002C16E1">
              <w:rPr>
                <w:lang w:val="en-GB"/>
              </w:rPr>
              <w:t>Manufacturer:</w:t>
            </w:r>
          </w:p>
        </w:tc>
        <w:tc>
          <w:tcPr>
            <w:tcW w:w="6804" w:type="dxa"/>
            <w:gridSpan w:val="4"/>
          </w:tcPr>
          <w:p w14:paraId="2A265044" w14:textId="77777777" w:rsidR="003D41E2" w:rsidRPr="002C16E1" w:rsidRDefault="003D41E2" w:rsidP="006312E1">
            <w:pPr>
              <w:pStyle w:val="03-01Tabellentext"/>
              <w:rPr>
                <w:szCs w:val="20"/>
                <w:lang w:val="en-GB"/>
              </w:rPr>
            </w:pPr>
            <w:r w:rsidRPr="002C16E1">
              <w:rPr>
                <w:lang w:val="en-GB"/>
              </w:rPr>
              <w:t>MAGNETIC AUTOCONTROL GMBH</w:t>
            </w:r>
          </w:p>
        </w:tc>
      </w:tr>
      <w:tr w:rsidR="003D41E2" w:rsidRPr="002C16E1" w14:paraId="547DC8D0" w14:textId="77777777" w:rsidTr="006312E1">
        <w:tc>
          <w:tcPr>
            <w:tcW w:w="1134" w:type="dxa"/>
          </w:tcPr>
          <w:p w14:paraId="69D73514" w14:textId="77777777" w:rsidR="003D41E2" w:rsidRPr="002C16E1" w:rsidRDefault="003D41E2" w:rsidP="006312E1">
            <w:pPr>
              <w:pStyle w:val="03-01Tabellentext"/>
              <w:rPr>
                <w:lang w:val="en-GB"/>
              </w:rPr>
            </w:pPr>
            <w:r w:rsidRPr="002C16E1">
              <w:rPr>
                <w:lang w:val="en-GB"/>
              </w:rPr>
              <w:t>Type:</w:t>
            </w:r>
          </w:p>
        </w:tc>
        <w:tc>
          <w:tcPr>
            <w:tcW w:w="6804" w:type="dxa"/>
            <w:gridSpan w:val="4"/>
          </w:tcPr>
          <w:p w14:paraId="001C3083" w14:textId="77777777" w:rsidR="003D41E2" w:rsidRPr="002C16E1" w:rsidRDefault="006312E1" w:rsidP="006312E1">
            <w:pPr>
              <w:pStyle w:val="03-01Tabellentext"/>
              <w:rPr>
                <w:lang w:val="en-GB"/>
              </w:rPr>
            </w:pPr>
            <w:r w:rsidRPr="002C16E1">
              <w:rPr>
                <w:lang w:val="en-GB"/>
              </w:rPr>
              <w:t>IS06</w:t>
            </w:r>
          </w:p>
        </w:tc>
      </w:tr>
      <w:tr w:rsidR="003D41E2" w:rsidRPr="002C16E1" w14:paraId="7E4FDFB7" w14:textId="77777777" w:rsidTr="006312E1">
        <w:trPr>
          <w:trHeight w:val="61"/>
        </w:trPr>
        <w:tc>
          <w:tcPr>
            <w:tcW w:w="1134" w:type="dxa"/>
          </w:tcPr>
          <w:p w14:paraId="788DA861" w14:textId="77777777" w:rsidR="003D41E2" w:rsidRPr="002C16E1" w:rsidRDefault="003D41E2" w:rsidP="006312E1">
            <w:pPr>
              <w:pStyle w:val="03-01Tabellentext"/>
              <w:rPr>
                <w:lang w:val="en-GB"/>
              </w:rPr>
            </w:pPr>
            <w:r w:rsidRPr="002C16E1">
              <w:rPr>
                <w:lang w:val="en-GB"/>
              </w:rPr>
              <w:t>Quantity:</w:t>
            </w:r>
          </w:p>
        </w:tc>
        <w:tc>
          <w:tcPr>
            <w:tcW w:w="1701" w:type="dxa"/>
          </w:tcPr>
          <w:p w14:paraId="6D819123" w14:textId="77777777" w:rsidR="003D41E2" w:rsidRPr="002C16E1" w:rsidRDefault="003D41E2" w:rsidP="006312E1">
            <w:pPr>
              <w:pStyle w:val="03-01Tabellentext"/>
              <w:rPr>
                <w:lang w:val="en-GB"/>
              </w:rPr>
            </w:pPr>
            <w:r w:rsidRPr="002C16E1">
              <w:rPr>
                <w:lang w:val="en-GB"/>
              </w:rPr>
              <w:t>…………….</w:t>
            </w:r>
          </w:p>
        </w:tc>
        <w:tc>
          <w:tcPr>
            <w:tcW w:w="1701" w:type="dxa"/>
          </w:tcPr>
          <w:p w14:paraId="1EA9EE51" w14:textId="77777777" w:rsidR="003D41E2" w:rsidRPr="002C16E1" w:rsidRDefault="003D41E2" w:rsidP="006312E1">
            <w:pPr>
              <w:pStyle w:val="03-01Tabellentext"/>
              <w:rPr>
                <w:lang w:val="en-GB"/>
              </w:rPr>
            </w:pPr>
            <w:r w:rsidRPr="002C16E1">
              <w:rPr>
                <w:lang w:val="en-GB"/>
              </w:rPr>
              <w:t>Piece(s)</w:t>
            </w:r>
          </w:p>
        </w:tc>
        <w:tc>
          <w:tcPr>
            <w:tcW w:w="1701" w:type="dxa"/>
          </w:tcPr>
          <w:p w14:paraId="782863FA" w14:textId="77777777" w:rsidR="003D41E2" w:rsidRPr="002C16E1" w:rsidRDefault="003D41E2" w:rsidP="006312E1">
            <w:pPr>
              <w:pStyle w:val="03-01Tabellentext"/>
              <w:rPr>
                <w:lang w:val="en-GB"/>
              </w:rPr>
            </w:pPr>
            <w:r w:rsidRPr="002C16E1">
              <w:rPr>
                <w:lang w:val="en-GB"/>
              </w:rPr>
              <w:t>UP: ……………</w:t>
            </w:r>
          </w:p>
        </w:tc>
        <w:tc>
          <w:tcPr>
            <w:tcW w:w="1701" w:type="dxa"/>
          </w:tcPr>
          <w:p w14:paraId="409063C2" w14:textId="77777777" w:rsidR="003D41E2" w:rsidRPr="002C16E1" w:rsidRDefault="003D41E2" w:rsidP="006312E1">
            <w:pPr>
              <w:pStyle w:val="03-01Tabellentext"/>
              <w:rPr>
                <w:lang w:val="en-GB"/>
              </w:rPr>
            </w:pPr>
            <w:r w:rsidRPr="002C16E1">
              <w:rPr>
                <w:lang w:val="en-GB"/>
              </w:rPr>
              <w:t>TP: ……………</w:t>
            </w:r>
          </w:p>
        </w:tc>
      </w:tr>
    </w:tbl>
    <w:p w14:paraId="5946724E" w14:textId="77777777" w:rsidR="00E81F9A" w:rsidRPr="002C16E1" w:rsidRDefault="003A49FD" w:rsidP="006312E1">
      <w:pPr>
        <w:rPr>
          <w:lang w:val="en-GB"/>
        </w:rPr>
      </w:pPr>
      <w:r>
        <w:rPr>
          <w:lang w:val="en-GB"/>
        </w:rPr>
        <w:t xml:space="preserve"> </w:t>
      </w:r>
      <w:r w:rsidR="00DE1115">
        <w:rPr>
          <w:lang w:val="en-GB"/>
        </w:rPr>
        <w:t xml:space="preserve"> </w:t>
      </w:r>
    </w:p>
    <w:sectPr w:rsidR="00E81F9A" w:rsidRPr="002C16E1"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67F96" w14:textId="77777777" w:rsidR="006E6F98" w:rsidRDefault="006E6F98" w:rsidP="00C05D8B">
      <w:r>
        <w:separator/>
      </w:r>
    </w:p>
  </w:endnote>
  <w:endnote w:type="continuationSeparator" w:id="0">
    <w:p w14:paraId="28F2CAA5" w14:textId="77777777" w:rsidR="006E6F98" w:rsidRDefault="006E6F98"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F602" w14:textId="6CE039AC" w:rsidR="006312E1" w:rsidRPr="004B4327" w:rsidRDefault="006312E1"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931840">
      <w:rPr>
        <w:rFonts w:cs="Arial"/>
        <w:noProof/>
        <w:sz w:val="16"/>
        <w:szCs w:val="16"/>
      </w:rPr>
      <w:t>56260012EN.docx</w:t>
    </w:r>
    <w:r>
      <w:rPr>
        <w:rFonts w:cs="Arial"/>
        <w:sz w:val="16"/>
        <w:szCs w:val="16"/>
      </w:rPr>
      <w:fldChar w:fldCharType="end"/>
    </w:r>
    <w:r>
      <w:rPr>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DE1115">
      <w:rPr>
        <w:rFonts w:cs="Arial"/>
        <w:noProof/>
        <w:sz w:val="16"/>
        <w:szCs w:val="16"/>
      </w:rPr>
      <w:t>8</w:t>
    </w:r>
    <w:r w:rsidRPr="004B4327">
      <w:rPr>
        <w:rFonts w:cs="Arial"/>
        <w:sz w:val="16"/>
        <w:szCs w:val="16"/>
      </w:rPr>
      <w:fldChar w:fldCharType="end"/>
    </w:r>
    <w:r>
      <w:rPr>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DE1115">
      <w:rPr>
        <w:rFonts w:cs="Arial"/>
        <w:noProof/>
        <w:sz w:val="16"/>
        <w:szCs w:val="16"/>
      </w:rPr>
      <w:t>8</w:t>
    </w:r>
    <w:r>
      <w:rPr>
        <w:rFonts w:cs="Arial"/>
        <w:sz w:val="16"/>
        <w:szCs w:val="16"/>
      </w:rPr>
      <w:fldChar w:fldCharType="end"/>
    </w:r>
    <w:r>
      <w:rPr>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247406">
      <w:rPr>
        <w:rFonts w:cs="Arial"/>
        <w:noProof/>
        <w:sz w:val="16"/>
        <w:szCs w:val="16"/>
      </w:rPr>
      <w:t>15.12.2025</w:t>
    </w:r>
    <w:r>
      <w:rPr>
        <w:rFonts w:cs="Arial"/>
        <w:sz w:val="16"/>
        <w:szCs w:val="16"/>
      </w:rPr>
      <w:fldChar w:fldCharType="end"/>
    </w:r>
  </w:p>
  <w:p w14:paraId="2B2959A2" w14:textId="77777777" w:rsidR="006312E1" w:rsidRDefault="006312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8FCC0" w14:textId="77777777" w:rsidR="006E6F98" w:rsidRDefault="006E6F98" w:rsidP="00C05D8B">
      <w:r>
        <w:separator/>
      </w:r>
    </w:p>
  </w:footnote>
  <w:footnote w:type="continuationSeparator" w:id="0">
    <w:p w14:paraId="560F37FF" w14:textId="77777777" w:rsidR="006E6F98" w:rsidRDefault="006E6F98"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F2C24" w14:textId="77777777" w:rsidR="006312E1" w:rsidRPr="00C05D8B" w:rsidRDefault="006312E1"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4B41963F" wp14:editId="2E2DD1A5">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137722371">
    <w:abstractNumId w:val="3"/>
  </w:num>
  <w:num w:numId="2" w16cid:durableId="1233613090">
    <w:abstractNumId w:val="3"/>
  </w:num>
  <w:num w:numId="3" w16cid:durableId="2027487324">
    <w:abstractNumId w:val="3"/>
  </w:num>
  <w:num w:numId="4" w16cid:durableId="622463367">
    <w:abstractNumId w:val="3"/>
  </w:num>
  <w:num w:numId="5" w16cid:durableId="111747817">
    <w:abstractNumId w:val="3"/>
  </w:num>
  <w:num w:numId="6" w16cid:durableId="705325778">
    <w:abstractNumId w:val="3"/>
  </w:num>
  <w:num w:numId="7" w16cid:durableId="2111969984">
    <w:abstractNumId w:val="3"/>
  </w:num>
  <w:num w:numId="8" w16cid:durableId="775058996">
    <w:abstractNumId w:val="3"/>
  </w:num>
  <w:num w:numId="9" w16cid:durableId="236522181">
    <w:abstractNumId w:val="3"/>
  </w:num>
  <w:num w:numId="10" w16cid:durableId="940333265">
    <w:abstractNumId w:val="3"/>
  </w:num>
  <w:num w:numId="11" w16cid:durableId="431054079">
    <w:abstractNumId w:val="3"/>
  </w:num>
  <w:num w:numId="12" w16cid:durableId="359820370">
    <w:abstractNumId w:val="3"/>
  </w:num>
  <w:num w:numId="13" w16cid:durableId="714692944">
    <w:abstractNumId w:val="3"/>
  </w:num>
  <w:num w:numId="14" w16cid:durableId="338046521">
    <w:abstractNumId w:val="3"/>
  </w:num>
  <w:num w:numId="15" w16cid:durableId="1614480915">
    <w:abstractNumId w:val="3"/>
  </w:num>
  <w:num w:numId="16" w16cid:durableId="932855288">
    <w:abstractNumId w:val="3"/>
  </w:num>
  <w:num w:numId="17" w16cid:durableId="1885872335">
    <w:abstractNumId w:val="3"/>
  </w:num>
  <w:num w:numId="18" w16cid:durableId="1305307822">
    <w:abstractNumId w:val="3"/>
  </w:num>
  <w:num w:numId="19" w16cid:durableId="532768334">
    <w:abstractNumId w:val="3"/>
  </w:num>
  <w:num w:numId="20" w16cid:durableId="1993631687">
    <w:abstractNumId w:val="3"/>
  </w:num>
  <w:num w:numId="21" w16cid:durableId="638193699">
    <w:abstractNumId w:val="3"/>
  </w:num>
  <w:num w:numId="22" w16cid:durableId="1049648567">
    <w:abstractNumId w:val="3"/>
  </w:num>
  <w:num w:numId="23" w16cid:durableId="577055804">
    <w:abstractNumId w:val="3"/>
  </w:num>
  <w:num w:numId="24" w16cid:durableId="2094743124">
    <w:abstractNumId w:val="3"/>
  </w:num>
  <w:num w:numId="25" w16cid:durableId="1297106461">
    <w:abstractNumId w:val="3"/>
  </w:num>
  <w:num w:numId="26" w16cid:durableId="629363106">
    <w:abstractNumId w:val="3"/>
  </w:num>
  <w:num w:numId="27" w16cid:durableId="780540368">
    <w:abstractNumId w:val="3"/>
  </w:num>
  <w:num w:numId="28" w16cid:durableId="1633705045">
    <w:abstractNumId w:val="2"/>
  </w:num>
  <w:num w:numId="29" w16cid:durableId="274946826">
    <w:abstractNumId w:val="1"/>
  </w:num>
  <w:num w:numId="30" w16cid:durableId="1767771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2864"/>
    <w:rsid w:val="00006505"/>
    <w:rsid w:val="000148BE"/>
    <w:rsid w:val="00014E62"/>
    <w:rsid w:val="000B4CB3"/>
    <w:rsid w:val="000D0E1F"/>
    <w:rsid w:val="00131653"/>
    <w:rsid w:val="001401FC"/>
    <w:rsid w:val="00146A8D"/>
    <w:rsid w:val="00176354"/>
    <w:rsid w:val="001C1DBB"/>
    <w:rsid w:val="001C20B3"/>
    <w:rsid w:val="00225FB1"/>
    <w:rsid w:val="00247406"/>
    <w:rsid w:val="00267104"/>
    <w:rsid w:val="002B51DE"/>
    <w:rsid w:val="002C16E1"/>
    <w:rsid w:val="00332ED6"/>
    <w:rsid w:val="0033518A"/>
    <w:rsid w:val="00347728"/>
    <w:rsid w:val="0037077B"/>
    <w:rsid w:val="003A49FD"/>
    <w:rsid w:val="003D41E2"/>
    <w:rsid w:val="00444F48"/>
    <w:rsid w:val="0044683F"/>
    <w:rsid w:val="00452C2F"/>
    <w:rsid w:val="00462834"/>
    <w:rsid w:val="00491AC7"/>
    <w:rsid w:val="004B4327"/>
    <w:rsid w:val="004D068E"/>
    <w:rsid w:val="005B7461"/>
    <w:rsid w:val="005F68AA"/>
    <w:rsid w:val="006312E1"/>
    <w:rsid w:val="006976DC"/>
    <w:rsid w:val="006E6F98"/>
    <w:rsid w:val="006F6686"/>
    <w:rsid w:val="007456F5"/>
    <w:rsid w:val="00762D89"/>
    <w:rsid w:val="00826A71"/>
    <w:rsid w:val="008407C6"/>
    <w:rsid w:val="00861784"/>
    <w:rsid w:val="008A3DF7"/>
    <w:rsid w:val="008C272F"/>
    <w:rsid w:val="009259FD"/>
    <w:rsid w:val="00931840"/>
    <w:rsid w:val="00987990"/>
    <w:rsid w:val="009946F3"/>
    <w:rsid w:val="00997A9E"/>
    <w:rsid w:val="009A75A8"/>
    <w:rsid w:val="009C1497"/>
    <w:rsid w:val="00A858A9"/>
    <w:rsid w:val="00AE4BE1"/>
    <w:rsid w:val="00B27284"/>
    <w:rsid w:val="00B8053C"/>
    <w:rsid w:val="00C05D8B"/>
    <w:rsid w:val="00C30668"/>
    <w:rsid w:val="00C30B0E"/>
    <w:rsid w:val="00C8541A"/>
    <w:rsid w:val="00CF0D8D"/>
    <w:rsid w:val="00D238D0"/>
    <w:rsid w:val="00D77EEE"/>
    <w:rsid w:val="00D87502"/>
    <w:rsid w:val="00DE1115"/>
    <w:rsid w:val="00DE76A5"/>
    <w:rsid w:val="00E276CE"/>
    <w:rsid w:val="00E67EFF"/>
    <w:rsid w:val="00E756F4"/>
    <w:rsid w:val="00E77990"/>
    <w:rsid w:val="00E81F9A"/>
    <w:rsid w:val="00EA2946"/>
    <w:rsid w:val="00EB19FD"/>
    <w:rsid w:val="00EB3F3F"/>
    <w:rsid w:val="00EC60B4"/>
    <w:rsid w:val="00F03D37"/>
    <w:rsid w:val="00F2172B"/>
    <w:rsid w:val="00F56211"/>
    <w:rsid w:val="00F61D5C"/>
    <w:rsid w:val="00F802EE"/>
    <w:rsid w:val="00F806F2"/>
    <w:rsid w:val="00F8457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79B1E8"/>
  <w15:docId w15:val="{0D6BE6E1-1A46-4DF2-A309-90DE3D77D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1840"/>
    <w:rPr>
      <w:rFonts w:ascii="Arial" w:eastAsiaTheme="minorHAnsi" w:hAnsi="Arial"/>
      <w:sz w:val="20"/>
      <w:szCs w:val="22"/>
      <w:lang w:val="de-DE" w:eastAsia="en-US"/>
    </w:rPr>
  </w:style>
  <w:style w:type="paragraph" w:styleId="berschrift1">
    <w:name w:val="heading 1"/>
    <w:basedOn w:val="Standard"/>
    <w:next w:val="Standard"/>
    <w:link w:val="berschrift1Zchn"/>
    <w:qFormat/>
    <w:rsid w:val="00931840"/>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931840"/>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931840"/>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931840"/>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931840"/>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931840"/>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931840"/>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931840"/>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931840"/>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31840"/>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31840"/>
    <w:rPr>
      <w:rFonts w:ascii="Lucida Grande" w:eastAsiaTheme="minorHAnsi" w:hAnsi="Lucida Grande" w:cs="Lucida Grande"/>
      <w:sz w:val="18"/>
      <w:szCs w:val="18"/>
      <w:lang w:val="de-DE" w:eastAsia="en-US"/>
    </w:rPr>
  </w:style>
  <w:style w:type="paragraph" w:styleId="Kopfzeile">
    <w:name w:val="header"/>
    <w:basedOn w:val="Standard"/>
    <w:link w:val="KopfzeileZchn"/>
    <w:uiPriority w:val="99"/>
    <w:unhideWhenUsed/>
    <w:rsid w:val="00931840"/>
    <w:pPr>
      <w:tabs>
        <w:tab w:val="center" w:pos="4536"/>
        <w:tab w:val="right" w:pos="9072"/>
      </w:tabs>
    </w:pPr>
  </w:style>
  <w:style w:type="character" w:customStyle="1" w:styleId="KopfzeileZchn">
    <w:name w:val="Kopfzeile Zchn"/>
    <w:basedOn w:val="Absatz-Standardschriftart"/>
    <w:link w:val="Kopfzeile"/>
    <w:uiPriority w:val="99"/>
    <w:rsid w:val="00931840"/>
    <w:rPr>
      <w:rFonts w:ascii="Arial" w:eastAsiaTheme="minorHAnsi" w:hAnsi="Arial"/>
      <w:sz w:val="20"/>
      <w:szCs w:val="22"/>
      <w:lang w:val="de-DE" w:eastAsia="en-US"/>
    </w:rPr>
  </w:style>
  <w:style w:type="paragraph" w:styleId="Fuzeile">
    <w:name w:val="footer"/>
    <w:basedOn w:val="Standard"/>
    <w:link w:val="FuzeileZchn"/>
    <w:uiPriority w:val="99"/>
    <w:unhideWhenUsed/>
    <w:rsid w:val="00931840"/>
    <w:pPr>
      <w:tabs>
        <w:tab w:val="center" w:pos="4536"/>
        <w:tab w:val="right" w:pos="9072"/>
      </w:tabs>
    </w:pPr>
  </w:style>
  <w:style w:type="character" w:customStyle="1" w:styleId="FuzeileZchn">
    <w:name w:val="Fußzeile Zchn"/>
    <w:basedOn w:val="Absatz-Standardschriftart"/>
    <w:link w:val="Fuzeile"/>
    <w:uiPriority w:val="99"/>
    <w:rsid w:val="00931840"/>
    <w:rPr>
      <w:rFonts w:ascii="Arial" w:eastAsiaTheme="minorHAnsi" w:hAnsi="Arial"/>
      <w:sz w:val="20"/>
      <w:szCs w:val="22"/>
      <w:lang w:val="de-DE" w:eastAsia="en-US"/>
    </w:rPr>
  </w:style>
  <w:style w:type="character" w:styleId="SchwacheHervorhebung">
    <w:name w:val="Subtle Emphasis"/>
    <w:basedOn w:val="Absatz-Standardschriftart"/>
    <w:uiPriority w:val="19"/>
    <w:qFormat/>
    <w:rsid w:val="00931840"/>
    <w:rPr>
      <w:i/>
      <w:iCs/>
      <w:color w:val="808080" w:themeColor="text1" w:themeTint="7F"/>
    </w:rPr>
  </w:style>
  <w:style w:type="character" w:customStyle="1" w:styleId="berschrift1Zchn">
    <w:name w:val="Überschrift 1 Zchn"/>
    <w:basedOn w:val="Absatz-Standardschriftart"/>
    <w:link w:val="berschrift1"/>
    <w:rsid w:val="00931840"/>
    <w:rPr>
      <w:rFonts w:ascii="Arial" w:eastAsia="Times New Roman" w:hAnsi="Arial" w:cs="Times New Roman"/>
      <w:b/>
      <w:sz w:val="32"/>
      <w:szCs w:val="20"/>
      <w:lang w:val="de-DE" w:eastAsia="en-US"/>
    </w:rPr>
  </w:style>
  <w:style w:type="character" w:customStyle="1" w:styleId="berschrift2Zchn">
    <w:name w:val="Überschrift 2 Zchn"/>
    <w:basedOn w:val="Absatz-Standardschriftart"/>
    <w:link w:val="berschrift2"/>
    <w:rsid w:val="00931840"/>
    <w:rPr>
      <w:rFonts w:ascii="Arial" w:eastAsia="Times New Roman" w:hAnsi="Arial" w:cs="Times New Roman"/>
      <w:b/>
      <w:sz w:val="28"/>
      <w:szCs w:val="20"/>
      <w:lang w:val="de-DE" w:eastAsia="en-US"/>
    </w:rPr>
  </w:style>
  <w:style w:type="character" w:customStyle="1" w:styleId="berschrift3Zchn">
    <w:name w:val="Überschrift 3 Zchn"/>
    <w:basedOn w:val="Absatz-Standardschriftart"/>
    <w:link w:val="berschrift3"/>
    <w:rsid w:val="00931840"/>
    <w:rPr>
      <w:rFonts w:ascii="Arial" w:eastAsia="Times New Roman" w:hAnsi="Arial" w:cs="Times New Roman"/>
      <w:b/>
      <w:sz w:val="20"/>
      <w:szCs w:val="20"/>
      <w:lang w:val="de-DE" w:eastAsia="en-US"/>
    </w:rPr>
  </w:style>
  <w:style w:type="character" w:customStyle="1" w:styleId="berschrift4Zchn">
    <w:name w:val="Überschrift 4 Zchn"/>
    <w:basedOn w:val="Absatz-Standardschriftart"/>
    <w:link w:val="berschrift4"/>
    <w:rsid w:val="00931840"/>
    <w:rPr>
      <w:rFonts w:ascii="Arial" w:eastAsia="Times New Roman" w:hAnsi="Arial" w:cs="Times New Roman"/>
      <w:b/>
      <w:sz w:val="20"/>
      <w:szCs w:val="20"/>
      <w:lang w:val="de-DE" w:eastAsia="en-US"/>
    </w:rPr>
  </w:style>
  <w:style w:type="character" w:customStyle="1" w:styleId="berschrift5Zchn">
    <w:name w:val="Überschrift 5 Zchn"/>
    <w:basedOn w:val="Absatz-Standardschriftart"/>
    <w:link w:val="berschrift5"/>
    <w:rsid w:val="00931840"/>
    <w:rPr>
      <w:rFonts w:ascii="Arial" w:eastAsia="Times New Roman" w:hAnsi="Arial" w:cs="Times New Roman"/>
      <w:sz w:val="20"/>
      <w:szCs w:val="20"/>
      <w:lang w:val="de-DE" w:eastAsia="en-US"/>
    </w:rPr>
  </w:style>
  <w:style w:type="character" w:customStyle="1" w:styleId="berschrift6Zchn">
    <w:name w:val="Überschrift 6 Zchn"/>
    <w:basedOn w:val="Absatz-Standardschriftart"/>
    <w:link w:val="berschrift6"/>
    <w:rsid w:val="00931840"/>
    <w:rPr>
      <w:rFonts w:ascii="Arial" w:eastAsia="Times New Roman" w:hAnsi="Arial" w:cs="Times New Roman"/>
      <w:i/>
      <w:sz w:val="20"/>
      <w:szCs w:val="20"/>
      <w:lang w:val="de-DE" w:eastAsia="en-US"/>
    </w:rPr>
  </w:style>
  <w:style w:type="character" w:customStyle="1" w:styleId="berschrift7Zchn">
    <w:name w:val="Überschrift 7 Zchn"/>
    <w:basedOn w:val="Absatz-Standardschriftart"/>
    <w:link w:val="berschrift7"/>
    <w:rsid w:val="00931840"/>
    <w:rPr>
      <w:rFonts w:ascii="Arial" w:eastAsia="Times New Roman" w:hAnsi="Arial" w:cs="Times New Roman"/>
      <w:sz w:val="20"/>
      <w:szCs w:val="20"/>
      <w:lang w:val="de-DE" w:eastAsia="en-US"/>
    </w:rPr>
  </w:style>
  <w:style w:type="character" w:customStyle="1" w:styleId="berschrift8Zchn">
    <w:name w:val="Überschrift 8 Zchn"/>
    <w:basedOn w:val="Absatz-Standardschriftart"/>
    <w:link w:val="berschrift8"/>
    <w:rsid w:val="00931840"/>
    <w:rPr>
      <w:rFonts w:ascii="Arial" w:eastAsia="Times New Roman" w:hAnsi="Arial" w:cs="Times New Roman"/>
      <w:i/>
      <w:sz w:val="20"/>
      <w:szCs w:val="20"/>
      <w:lang w:val="de-DE" w:eastAsia="en-US"/>
    </w:rPr>
  </w:style>
  <w:style w:type="character" w:customStyle="1" w:styleId="berschrift9Zchn">
    <w:name w:val="Überschrift 9 Zchn"/>
    <w:basedOn w:val="Absatz-Standardschriftart"/>
    <w:link w:val="berschrift9"/>
    <w:rsid w:val="00931840"/>
    <w:rPr>
      <w:rFonts w:ascii="Arial" w:eastAsia="Times New Roman" w:hAnsi="Arial" w:cs="Times New Roman"/>
      <w:b/>
      <w:i/>
      <w:sz w:val="18"/>
      <w:szCs w:val="20"/>
      <w:lang w:val="de-DE" w:eastAsia="en-US"/>
    </w:rPr>
  </w:style>
  <w:style w:type="paragraph" w:styleId="Verzeichnis1">
    <w:name w:val="toc 1"/>
    <w:basedOn w:val="Standard"/>
    <w:next w:val="Standard"/>
    <w:autoRedefine/>
    <w:uiPriority w:val="39"/>
    <w:unhideWhenUsed/>
    <w:qFormat/>
    <w:rsid w:val="00931840"/>
    <w:pPr>
      <w:tabs>
        <w:tab w:val="left" w:pos="440"/>
        <w:tab w:val="right" w:leader="dot" w:pos="10196"/>
      </w:tabs>
      <w:spacing w:after="100"/>
    </w:pPr>
  </w:style>
  <w:style w:type="paragraph" w:styleId="Verzeichnis2">
    <w:name w:val="toc 2"/>
    <w:basedOn w:val="Standard"/>
    <w:next w:val="Standard"/>
    <w:autoRedefine/>
    <w:uiPriority w:val="39"/>
    <w:unhideWhenUsed/>
    <w:qFormat/>
    <w:rsid w:val="00931840"/>
    <w:pPr>
      <w:spacing w:after="100"/>
      <w:ind w:left="220"/>
    </w:pPr>
  </w:style>
  <w:style w:type="paragraph" w:styleId="Verzeichnis3">
    <w:name w:val="toc 3"/>
    <w:basedOn w:val="Standard"/>
    <w:next w:val="Standard"/>
    <w:autoRedefine/>
    <w:uiPriority w:val="39"/>
    <w:unhideWhenUsed/>
    <w:qFormat/>
    <w:rsid w:val="00931840"/>
    <w:pPr>
      <w:spacing w:after="100"/>
      <w:ind w:left="440"/>
    </w:pPr>
  </w:style>
  <w:style w:type="paragraph" w:styleId="Listenabsatz">
    <w:name w:val="List Paragraph"/>
    <w:basedOn w:val="Standard"/>
    <w:uiPriority w:val="34"/>
    <w:qFormat/>
    <w:rsid w:val="00931840"/>
    <w:pPr>
      <w:ind w:left="720"/>
      <w:contextualSpacing/>
    </w:pPr>
  </w:style>
  <w:style w:type="paragraph" w:styleId="Inhaltsverzeichnisberschrift">
    <w:name w:val="TOC Heading"/>
    <w:basedOn w:val="berschrift1"/>
    <w:next w:val="Standard"/>
    <w:uiPriority w:val="39"/>
    <w:semiHidden/>
    <w:unhideWhenUsed/>
    <w:qFormat/>
    <w:rsid w:val="00931840"/>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931840"/>
    <w:pPr>
      <w:autoSpaceDE w:val="0"/>
      <w:autoSpaceDN w:val="0"/>
      <w:adjustRightInd w:val="0"/>
    </w:pPr>
    <w:rPr>
      <w:rFonts w:ascii="Arial" w:eastAsiaTheme="minorHAnsi" w:hAnsi="Arial" w:cs="Arial"/>
      <w:color w:val="000000"/>
      <w:lang w:val="de-DE" w:eastAsia="en-US"/>
    </w:rPr>
  </w:style>
  <w:style w:type="table" w:styleId="Tabellenraster">
    <w:name w:val="Table Grid"/>
    <w:basedOn w:val="NormaleTabelle"/>
    <w:uiPriority w:val="59"/>
    <w:rsid w:val="00931840"/>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931840"/>
    <w:pPr>
      <w:ind w:left="567"/>
    </w:pPr>
  </w:style>
  <w:style w:type="paragraph" w:customStyle="1" w:styleId="02-01Listentitel">
    <w:name w:val="02-01_Listentitel"/>
    <w:basedOn w:val="Standard"/>
    <w:qFormat/>
    <w:rsid w:val="00931840"/>
    <w:pPr>
      <w:ind w:left="567"/>
    </w:pPr>
  </w:style>
  <w:style w:type="paragraph" w:customStyle="1" w:styleId="02-02Listenpunkt">
    <w:name w:val="02-02_Listenpunkt"/>
    <w:basedOn w:val="Standard"/>
    <w:qFormat/>
    <w:rsid w:val="00931840"/>
    <w:pPr>
      <w:numPr>
        <w:numId w:val="30"/>
      </w:numPr>
      <w:tabs>
        <w:tab w:val="left" w:pos="567"/>
      </w:tabs>
      <w:spacing w:after="20"/>
      <w:ind w:left="851" w:hanging="284"/>
    </w:pPr>
  </w:style>
  <w:style w:type="paragraph" w:customStyle="1" w:styleId="03-01Tabellentext">
    <w:name w:val="03-01_Tabellentext"/>
    <w:basedOn w:val="Standard"/>
    <w:qFormat/>
    <w:rsid w:val="00931840"/>
  </w:style>
  <w:style w:type="paragraph" w:customStyle="1" w:styleId="00-01Position">
    <w:name w:val="00-01_Position"/>
    <w:basedOn w:val="Standard"/>
    <w:next w:val="00-02Option"/>
    <w:qFormat/>
    <w:rsid w:val="00931840"/>
    <w:pPr>
      <w:spacing w:after="200"/>
      <w:ind w:left="567"/>
    </w:pPr>
    <w:rPr>
      <w:b/>
      <w:bCs/>
    </w:rPr>
  </w:style>
  <w:style w:type="character" w:styleId="Fett">
    <w:name w:val="Strong"/>
    <w:basedOn w:val="Absatz-Standardschriftart"/>
    <w:uiPriority w:val="22"/>
    <w:qFormat/>
    <w:rsid w:val="00931840"/>
    <w:rPr>
      <w:b/>
      <w:bCs/>
    </w:rPr>
  </w:style>
  <w:style w:type="character" w:styleId="IntensiveHervorhebung">
    <w:name w:val="Intense Emphasis"/>
    <w:basedOn w:val="Absatz-Standardschriftart"/>
    <w:uiPriority w:val="21"/>
    <w:qFormat/>
    <w:rsid w:val="00931840"/>
    <w:rPr>
      <w:b/>
      <w:bCs/>
      <w:i/>
      <w:iCs/>
      <w:color w:val="4F81BD" w:themeColor="accent1"/>
    </w:rPr>
  </w:style>
  <w:style w:type="paragraph" w:customStyle="1" w:styleId="00-02Option">
    <w:name w:val="00-02_Option"/>
    <w:basedOn w:val="Standard"/>
    <w:next w:val="01-01Haupttext"/>
    <w:qFormat/>
    <w:rsid w:val="00931840"/>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8</Pages>
  <Words>1758</Words>
  <Characters>11077</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Jaeger, Detlef</cp:lastModifiedBy>
  <cp:revision>3</cp:revision>
  <dcterms:created xsi:type="dcterms:W3CDTF">2019-08-12T09:20:00Z</dcterms:created>
  <dcterms:modified xsi:type="dcterms:W3CDTF">2025-12-15T10:11:00Z</dcterms:modified>
</cp:coreProperties>
</file>