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461" w:rsidRPr="008F70D8" w:rsidRDefault="008F70D8" w:rsidP="005B7461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  <w:r w:rsidRPr="008F70D8">
        <w:rPr>
          <w:b/>
          <w:bCs/>
          <w:color w:val="auto"/>
          <w:sz w:val="20"/>
          <w:szCs w:val="20"/>
          <w:lang w:val="en-GB"/>
        </w:rPr>
        <w:t xml:space="preserve"> </w:t>
      </w:r>
    </w:p>
    <w:p w:rsidR="00815C13" w:rsidRDefault="00815C13" w:rsidP="00815C13">
      <w:pPr>
        <w:pStyle w:val="Default"/>
        <w:ind w:left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[Item: …………..]</w:t>
      </w:r>
    </w:p>
    <w:p w:rsidR="00815C13" w:rsidRDefault="00815C13" w:rsidP="00815C13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left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Tripod turnstile pedestrian gate Magnetic FlowMotion</w:t>
      </w:r>
      <w:r>
        <w:rPr>
          <w:b/>
          <w:bCs/>
          <w:sz w:val="20"/>
          <w:szCs w:val="20"/>
          <w:vertAlign w:val="superscript"/>
          <w:lang w:val="en-US"/>
        </w:rPr>
        <w:t>®</w:t>
      </w:r>
      <w:r>
        <w:rPr>
          <w:b/>
          <w:bCs/>
          <w:sz w:val="20"/>
          <w:szCs w:val="20"/>
          <w:lang w:val="en-US"/>
        </w:rPr>
        <w:t xml:space="preserve"> mTripod 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Electric motor driven tripod turnstile for access control and passenger separation.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Function:</w:t>
      </w:r>
    </w:p>
    <w:p w:rsidR="00815C13" w:rsidRDefault="00815C13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Smoothly operating motor drive system for comfortable passage through gate</w:t>
      </w:r>
    </w:p>
    <w:p w:rsidR="00815C13" w:rsidRDefault="00815C13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Automatic motor driven turning after reception of release signal by gentle hand touch</w:t>
      </w:r>
    </w:p>
    <w:p w:rsidR="00815C13" w:rsidRDefault="00815C13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2-way operation in entry and exit direction</w:t>
      </w:r>
    </w:p>
    <w:p w:rsidR="00F1396B" w:rsidRDefault="00815C13" w:rsidP="00F1396B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Suppression of release signal after set time if not used</w:t>
      </w:r>
    </w:p>
    <w:p w:rsidR="00F1396B" w:rsidRDefault="00F1396B" w:rsidP="00F1396B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 w:rsidRPr="00F1396B">
        <w:rPr>
          <w:sz w:val="20"/>
          <w:szCs w:val="20"/>
          <w:lang w:val="en-GB"/>
        </w:rPr>
        <w:t>Pulse counting in both throughput directions</w:t>
      </w:r>
    </w:p>
    <w:p w:rsidR="00F1396B" w:rsidRDefault="00F1396B" w:rsidP="00F1396B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 w:rsidRPr="00F1396B">
        <w:rPr>
          <w:sz w:val="20"/>
          <w:szCs w:val="20"/>
          <w:lang w:val="en-GB"/>
        </w:rPr>
        <w:t>Error history (logs) for technical service</w:t>
      </w:r>
    </w:p>
    <w:p w:rsidR="00F1396B" w:rsidRDefault="00F1396B" w:rsidP="00F1396B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 w:rsidRPr="00F1396B">
        <w:rPr>
          <w:sz w:val="20"/>
          <w:szCs w:val="20"/>
          <w:lang w:val="en-GB"/>
        </w:rPr>
        <w:t>For indoor and outdoor applications</w:t>
      </w:r>
    </w:p>
    <w:p w:rsidR="00F1396B" w:rsidRPr="00F1396B" w:rsidRDefault="00F1396B" w:rsidP="00F1396B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 w:rsidRPr="00F1396B">
        <w:rPr>
          <w:sz w:val="20"/>
          <w:szCs w:val="20"/>
          <w:lang w:val="en-GB"/>
        </w:rPr>
        <w:t>Random generator for people and bag checks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Design:</w:t>
      </w:r>
    </w:p>
    <w:p w:rsidR="00815C13" w:rsidRDefault="00F1396B" w:rsidP="00F1396B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Design housing </w:t>
      </w:r>
      <w:r w:rsidR="00815C13">
        <w:rPr>
          <w:sz w:val="20"/>
          <w:szCs w:val="20"/>
          <w:lang w:val="en-GB"/>
        </w:rPr>
        <w:t>with an extremely slender silhouette, shapely form</w:t>
      </w:r>
      <w:r>
        <w:rPr>
          <w:sz w:val="20"/>
          <w:szCs w:val="20"/>
          <w:lang w:val="en-GB"/>
        </w:rPr>
        <w:t>,</w:t>
      </w:r>
      <w:r w:rsidR="00815C13">
        <w:rPr>
          <w:sz w:val="20"/>
          <w:szCs w:val="20"/>
          <w:lang w:val="en-GB"/>
        </w:rPr>
        <w:t xml:space="preserve"> flowing lines</w:t>
      </w:r>
      <w:r>
        <w:rPr>
          <w:sz w:val="20"/>
          <w:szCs w:val="20"/>
          <w:lang w:val="en-GB"/>
        </w:rPr>
        <w:t xml:space="preserve"> and f</w:t>
      </w:r>
      <w:r w:rsidRPr="00F1396B">
        <w:rPr>
          <w:sz w:val="20"/>
          <w:szCs w:val="20"/>
          <w:lang w:val="en-GB"/>
        </w:rPr>
        <w:t>rame and floor lighting (option)</w:t>
      </w:r>
    </w:p>
    <w:p w:rsidR="00815C13" w:rsidRDefault="00815C13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No visible connection elements</w:t>
      </w:r>
      <w:r w:rsidR="00F1396B">
        <w:rPr>
          <w:sz w:val="20"/>
          <w:szCs w:val="20"/>
          <w:lang w:val="en-GB"/>
        </w:rPr>
        <w:t xml:space="preserve"> or locks</w:t>
      </w:r>
    </w:p>
    <w:p w:rsidR="00946B35" w:rsidRDefault="00815C13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Decent colour design in basalt (sides) and anthracite (frame) </w:t>
      </w:r>
    </w:p>
    <w:p w:rsidR="00815C13" w:rsidRDefault="00946B35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Optional: </w:t>
      </w:r>
      <w:r w:rsidR="00815C13">
        <w:rPr>
          <w:sz w:val="20"/>
          <w:szCs w:val="20"/>
          <w:lang w:val="en-GB"/>
        </w:rPr>
        <w:t>customer-specific colours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F1396B" w:rsidRPr="0086310D" w:rsidRDefault="00F1396B" w:rsidP="00F1396B">
      <w:pPr>
        <w:pStyle w:val="Default"/>
        <w:ind w:left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Drive system/s</w:t>
      </w:r>
      <w:r w:rsidRPr="0086310D">
        <w:rPr>
          <w:sz w:val="20"/>
          <w:szCs w:val="20"/>
          <w:lang w:val="en-GB"/>
        </w:rPr>
        <w:t>afety &amp; security:</w:t>
      </w:r>
    </w:p>
    <w:p w:rsidR="00F1396B" w:rsidRDefault="00F1396B" w:rsidP="00F1396B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6612D9">
        <w:rPr>
          <w:sz w:val="20"/>
          <w:szCs w:val="20"/>
          <w:lang w:val="en-GB"/>
        </w:rPr>
        <w:t xml:space="preserve">Certified </w:t>
      </w:r>
      <w:r>
        <w:rPr>
          <w:sz w:val="20"/>
          <w:szCs w:val="20"/>
          <w:lang w:val="en-GB"/>
        </w:rPr>
        <w:t>(TÜV Süd) l</w:t>
      </w:r>
      <w:r w:rsidRPr="004F4C48">
        <w:rPr>
          <w:sz w:val="20"/>
          <w:szCs w:val="20"/>
          <w:lang w:val="en-GB"/>
        </w:rPr>
        <w:t xml:space="preserve">ow energy drive system </w:t>
      </w:r>
      <w:r>
        <w:rPr>
          <w:sz w:val="20"/>
          <w:szCs w:val="20"/>
          <w:lang w:val="en-GB"/>
        </w:rPr>
        <w:t>(</w:t>
      </w:r>
      <w:r w:rsidRPr="00165F1A">
        <w:rPr>
          <w:sz w:val="20"/>
          <w:szCs w:val="20"/>
          <w:lang w:val="en-GB"/>
        </w:rPr>
        <w:t>for maximum personal safety</w:t>
      </w:r>
      <w:r>
        <w:rPr>
          <w:sz w:val="20"/>
          <w:szCs w:val="20"/>
          <w:lang w:val="en-GB"/>
        </w:rPr>
        <w:t xml:space="preserve">) </w:t>
      </w:r>
      <w:r w:rsidRPr="004F4C48">
        <w:rPr>
          <w:sz w:val="20"/>
          <w:szCs w:val="20"/>
          <w:lang w:val="en-GB"/>
        </w:rPr>
        <w:t xml:space="preserve">with max. 1.69J, static opening and closing </w:t>
      </w:r>
      <w:r>
        <w:rPr>
          <w:sz w:val="20"/>
          <w:szCs w:val="20"/>
          <w:lang w:val="en-GB"/>
        </w:rPr>
        <w:t>force max. 67N</w:t>
      </w:r>
      <w:r w:rsidRPr="004F4C48">
        <w:rPr>
          <w:sz w:val="20"/>
          <w:szCs w:val="20"/>
          <w:lang w:val="en-GB"/>
        </w:rPr>
        <w:t xml:space="preserve"> </w:t>
      </w:r>
      <w:r w:rsidRPr="004F4C48">
        <w:rPr>
          <w:sz w:val="20"/>
          <w:szCs w:val="20"/>
          <w:lang w:val="en-GB"/>
        </w:rPr>
        <w:br/>
        <w:t>(</w:t>
      </w:r>
      <w:r>
        <w:rPr>
          <w:sz w:val="20"/>
          <w:szCs w:val="20"/>
          <w:lang w:val="en-GB"/>
        </w:rPr>
        <w:t>according to prEN17352:2019, Performance Level d</w:t>
      </w:r>
      <w:r w:rsidRPr="004F4C48">
        <w:rPr>
          <w:sz w:val="20"/>
          <w:szCs w:val="20"/>
          <w:lang w:val="en-GB"/>
        </w:rPr>
        <w:t>)</w:t>
      </w:r>
      <w:sdt>
        <w:sdtPr>
          <w:rPr>
            <w:vanish/>
            <w:sz w:val="20"/>
            <w:szCs w:val="20"/>
            <w:lang w:val="en-GB"/>
          </w:rPr>
          <w:tag w:val="IBF90157121c63f4155bf481a692"/>
          <w:id w:val="-313100902"/>
          <w:lock w:val="sdtContentLocked"/>
          <w:placeholder>
            <w:docPart w:val="DefaultPlaceholder_1081868574"/>
          </w:placeholder>
          <w:dataBinding w:xpath="//norm[@ID='IBF90157121c63f4155bf481a692']/documentnr[1]" w:storeItemID="{8C4DD744-B80D-443E-B256-B7D4CF6172D6}"/>
          <w:text/>
        </w:sdtPr>
        <w:sdtContent>
          <w:r w:rsidR="00EA4EF7" w:rsidRPr="00EA4EF7">
            <w:rPr>
              <w:vanish/>
              <w:sz w:val="20"/>
              <w:szCs w:val="20"/>
              <w:lang w:val="en-GB"/>
            </w:rPr>
            <w:t>ÖNORM EN 17352:2019-03-01</w:t>
          </w:r>
        </w:sdtContent>
      </w:sdt>
      <w:r w:rsidR="00EA4EF7">
        <w:rPr>
          <w:sz w:val="20"/>
          <w:szCs w:val="20"/>
          <w:lang w:val="en-GB"/>
        </w:rPr>
        <w:t xml:space="preserve"> </w:t>
      </w:r>
    </w:p>
    <w:p w:rsidR="00497B65" w:rsidRDefault="00F1396B" w:rsidP="00497B65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Integrated MHTM</w:t>
      </w:r>
      <w:r w:rsidRPr="009F085A">
        <w:rPr>
          <w:sz w:val="20"/>
          <w:szCs w:val="20"/>
          <w:vertAlign w:val="superscript"/>
          <w:lang w:val="en-GB"/>
        </w:rPr>
        <w:t>TM</w:t>
      </w:r>
      <w:r w:rsidRPr="00056D76">
        <w:rPr>
          <w:sz w:val="20"/>
          <w:szCs w:val="20"/>
          <w:lang w:val="en-GB"/>
        </w:rPr>
        <w:t xml:space="preserve"> drive system (brushless DC motor) for at least 10 million cycles (MCBF), certified according to EN 60335-2-103</w:t>
      </w:r>
      <w:sdt>
        <w:sdtPr>
          <w:rPr>
            <w:vanish/>
            <w:sz w:val="20"/>
            <w:szCs w:val="20"/>
            <w:lang w:val="en-GB"/>
          </w:rPr>
          <w:tag w:val="IBF50d66111dcac4f67b90c45966"/>
          <w:id w:val="73636880"/>
          <w:lock w:val="sdtContentLocked"/>
          <w:placeholder>
            <w:docPart w:val="DefaultPlaceholder_1081868574"/>
          </w:placeholder>
          <w:dataBinding w:xpath="//norm[@ID='IBF50d66111dcac4f67b90c45966']/documentnr[1]" w:storeItemID="{8C4DD744-B80D-443E-B256-B7D4CF6172D6}"/>
          <w:text/>
        </w:sdtPr>
        <w:sdtContent>
          <w:r w:rsidR="00EA4EF7" w:rsidRPr="00EA4EF7">
            <w:rPr>
              <w:vanish/>
              <w:sz w:val="20"/>
              <w:szCs w:val="20"/>
              <w:lang w:val="en-GB"/>
            </w:rPr>
            <w:t>EN 60335-2-103:2015</w:t>
          </w:r>
        </w:sdtContent>
      </w:sdt>
      <w:r w:rsidR="00EA4EF7">
        <w:rPr>
          <w:sz w:val="20"/>
          <w:szCs w:val="20"/>
          <w:lang w:val="en-GB"/>
        </w:rPr>
        <w:t xml:space="preserve"> </w:t>
      </w:r>
    </w:p>
    <w:p w:rsidR="00F1396B" w:rsidRPr="00497B65" w:rsidRDefault="00F1396B" w:rsidP="00497B65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Duty cycle S1 (continuous operation), 100% according to DIN EN 60034</w:t>
      </w:r>
      <w:r w:rsidR="00497B65">
        <w:rPr>
          <w:sz w:val="20"/>
          <w:szCs w:val="20"/>
          <w:lang w:val="en-GB"/>
        </w:rPr>
        <w:t>-1</w:t>
      </w:r>
      <w:sdt>
        <w:sdtPr>
          <w:rPr>
            <w:vanish/>
            <w:sz w:val="20"/>
            <w:szCs w:val="20"/>
            <w:lang w:val="en-GB"/>
          </w:rPr>
          <w:tag w:val="IBFccac2b769be248a0931f52077"/>
          <w:id w:val="2093889894"/>
          <w:lock w:val="sdtContentLocked"/>
          <w:placeholder>
            <w:docPart w:val="DefaultPlaceholder_1081868574"/>
          </w:placeholder>
          <w:dataBinding w:xpath="//norm[@ID='IBFccac2b769be248a0931f52077']/documentnr[1]" w:storeItemID="{8C4DD744-B80D-443E-B256-B7D4CF6172D6}"/>
          <w:text/>
        </w:sdtPr>
        <w:sdtContent>
          <w:r w:rsidR="00EA4EF7" w:rsidRPr="00EA4EF7">
            <w:rPr>
              <w:vanish/>
              <w:sz w:val="20"/>
              <w:szCs w:val="20"/>
              <w:lang w:val="en-GB"/>
            </w:rPr>
            <w:t>OVE EN IEC 60034-1:2021-04-15</w:t>
          </w:r>
        </w:sdtContent>
      </w:sdt>
      <w:r w:rsidR="00EA4EF7">
        <w:rPr>
          <w:sz w:val="20"/>
          <w:szCs w:val="20"/>
          <w:lang w:val="en-GB"/>
        </w:rPr>
        <w:t xml:space="preserve"> </w:t>
      </w:r>
    </w:p>
    <w:p w:rsidR="00815C13" w:rsidRDefault="00815C13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Free passage in both directions in case of power outage or alarm signal</w:t>
      </w:r>
    </w:p>
    <w:p w:rsidR="00815C13" w:rsidRDefault="00815C13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Tripod gate transmits warning notification in case of forced entry</w:t>
      </w:r>
    </w:p>
    <w:p w:rsidR="00815C13" w:rsidRDefault="00815C13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Optional: under-climb and over-crawl detection</w:t>
      </w:r>
    </w:p>
    <w:p w:rsidR="00946B35" w:rsidRDefault="00946B35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Optional: drop-arm</w:t>
      </w:r>
    </w:p>
    <w:p w:rsidR="00946B35" w:rsidRDefault="00946B35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Optional: mechanical blocking 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497B65" w:rsidP="00497B65">
      <w:pPr>
        <w:pStyle w:val="Default"/>
        <w:ind w:left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Electric/Software</w:t>
      </w:r>
      <w:r w:rsidR="00815C13">
        <w:rPr>
          <w:sz w:val="20"/>
          <w:szCs w:val="20"/>
          <w:lang w:val="en-GB"/>
        </w:rPr>
        <w:t>:</w:t>
      </w:r>
    </w:p>
    <w:p w:rsidR="00497B65" w:rsidRDefault="00815C13" w:rsidP="00497B65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Integrated MGC control system with display for parameterization and set-up</w:t>
      </w:r>
    </w:p>
    <w:p w:rsidR="00497B65" w:rsidRPr="00497B65" w:rsidRDefault="00497B65" w:rsidP="00497B65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 w:rsidRPr="00497B65">
        <w:rPr>
          <w:sz w:val="20"/>
          <w:szCs w:val="20"/>
          <w:lang w:val="en-GB"/>
        </w:rPr>
        <w:t>Safety paths certified according to DIN EN 13849-1 Performance Level d</w:t>
      </w:r>
      <w:sdt>
        <w:sdtPr>
          <w:rPr>
            <w:vanish/>
            <w:sz w:val="20"/>
            <w:szCs w:val="20"/>
            <w:lang w:val="en-GB"/>
          </w:rPr>
          <w:tag w:val="IBFa78f52ad872740529326860e1"/>
          <w:id w:val="1247232051"/>
          <w:lock w:val="sdtContentLocked"/>
          <w:placeholder>
            <w:docPart w:val="DefaultPlaceholder_1081868574"/>
          </w:placeholder>
          <w:dataBinding w:xpath="//norm[@ID='IBFa78f52ad872740529326860e1']/documentnr[1]" w:storeItemID="{8C4DD744-B80D-443E-B256-B7D4CF6172D6}"/>
          <w:text/>
        </w:sdtPr>
        <w:sdtContent>
          <w:r w:rsidR="00EA4EF7" w:rsidRPr="00EA4EF7">
            <w:rPr>
              <w:vanish/>
              <w:sz w:val="20"/>
              <w:szCs w:val="20"/>
              <w:lang w:val="en-GB"/>
            </w:rPr>
            <w:t>ÖNORM EN ISO 13849-1:2016-06-15</w:t>
          </w:r>
        </w:sdtContent>
      </w:sdt>
      <w:bookmarkStart w:id="0" w:name="_GoBack"/>
      <w:bookmarkEnd w:id="0"/>
      <w:r w:rsidR="00EA4EF7">
        <w:rPr>
          <w:sz w:val="20"/>
          <w:szCs w:val="20"/>
          <w:lang w:val="en-GB"/>
        </w:rPr>
        <w:t xml:space="preserve"> </w:t>
      </w:r>
    </w:p>
    <w:p w:rsidR="00815C13" w:rsidRDefault="00815C13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Functions and parameters can be activated and parameterized as well as switched via I/O connections: passage direction, hold-open time, passage direction indication, illumination options, random generator, behaviour in case of alarm, notification in case of forced entry, over-climbing, under-crawling</w:t>
      </w:r>
    </w:p>
    <w:p w:rsidR="00497B65" w:rsidRDefault="00815C13" w:rsidP="00497B65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Connection for 100 – 240 VAC, 50/60 Hz</w:t>
      </w:r>
    </w:p>
    <w:p w:rsidR="00815C13" w:rsidRPr="00497B65" w:rsidRDefault="00497B65" w:rsidP="00497B65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 w:rsidRPr="00497B65">
        <w:rPr>
          <w:sz w:val="20"/>
          <w:szCs w:val="20"/>
          <w:lang w:val="en-GB"/>
        </w:rPr>
        <w:t>Control with activation by reception (PULT02) as well as with all common card readers systems</w:t>
      </w:r>
    </w:p>
    <w:p w:rsidR="00815C13" w:rsidRDefault="00815C13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8 digital inputs with free allocable functions</w:t>
      </w:r>
    </w:p>
    <w:p w:rsidR="00815C13" w:rsidRDefault="00815C13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4 digital outputs and 6 output relays for illumination control and status readout (freely allocable)</w:t>
      </w:r>
    </w:p>
    <w:p w:rsidR="00815C13" w:rsidRDefault="00815C13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5 connector slots for extension modules</w:t>
      </w:r>
    </w:p>
    <w:p w:rsidR="00815C13" w:rsidRDefault="00815C13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Connectable via Ethernet interface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497B65" w:rsidP="00815C13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M</w:t>
      </w:r>
      <w:r w:rsidR="00815C13">
        <w:rPr>
          <w:sz w:val="20"/>
          <w:szCs w:val="20"/>
        </w:rPr>
        <w:t>aterial:</w:t>
      </w:r>
    </w:p>
    <w:p w:rsidR="00497B65" w:rsidRDefault="00815C13" w:rsidP="00497B65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2 component-polyurethane mDure</w:t>
      </w:r>
    </w:p>
    <w:p w:rsidR="00497B65" w:rsidRDefault="00815C13" w:rsidP="00497B65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 w:rsidRPr="00497B65">
        <w:rPr>
          <w:sz w:val="20"/>
          <w:szCs w:val="20"/>
          <w:lang w:val="en-GB"/>
        </w:rPr>
        <w:lastRenderedPageBreak/>
        <w:t>Highly resistant to impacts, scratches and abrasion</w:t>
      </w:r>
      <w:r w:rsidR="00497B65" w:rsidRPr="00497B65">
        <w:rPr>
          <w:sz w:val="20"/>
          <w:szCs w:val="20"/>
          <w:lang w:val="en-GB"/>
        </w:rPr>
        <w:t>. UL tested according to UL0746C f1 (yellow card E 83364)</w:t>
      </w:r>
    </w:p>
    <w:p w:rsidR="00815C13" w:rsidRPr="00497B65" w:rsidRDefault="00497B65" w:rsidP="00497B65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 w:rsidRPr="00497B65">
        <w:rPr>
          <w:sz w:val="20"/>
          <w:szCs w:val="20"/>
          <w:lang w:val="en-GB"/>
        </w:rPr>
        <w:t>Fire behaviour: tested according to UL-94 V0 and UL 0746C</w:t>
      </w:r>
    </w:p>
    <w:p w:rsidR="00815C13" w:rsidRDefault="00815C13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Resistant against corrosion, UV light, detergents and disinfectants</w:t>
      </w:r>
    </w:p>
    <w:p w:rsidR="00815C13" w:rsidRDefault="00815C13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Environmentally friendly disposal as household garbage</w:t>
      </w:r>
    </w:p>
    <w:p w:rsidR="00815C13" w:rsidRDefault="00815C13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Enclosure protection rating: IP54</w:t>
      </w:r>
      <w:r w:rsidR="00497B65">
        <w:rPr>
          <w:sz w:val="20"/>
          <w:szCs w:val="20"/>
          <w:lang w:val="en-GB"/>
        </w:rPr>
        <w:t xml:space="preserve"> (according to EN 60529)</w:t>
      </w:r>
    </w:p>
    <w:p w:rsidR="00815C13" w:rsidRPr="00686720" w:rsidRDefault="00686720" w:rsidP="00686720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sz w:val="20"/>
          <w:szCs w:val="20"/>
          <w:lang w:val="en-GB"/>
        </w:rPr>
        <w:br w:type="page"/>
      </w:r>
    </w:p>
    <w:p w:rsidR="00815C13" w:rsidRDefault="00815C13" w:rsidP="00815C13">
      <w:pPr>
        <w:pStyle w:val="Default"/>
        <w:tabs>
          <w:tab w:val="left" w:pos="3686"/>
        </w:tabs>
        <w:ind w:left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>Dimensions:</w:t>
      </w:r>
    </w:p>
    <w:p w:rsidR="00686720" w:rsidRDefault="00815C13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Dimensions of housing:</w:t>
      </w:r>
      <w:r>
        <w:rPr>
          <w:sz w:val="20"/>
          <w:szCs w:val="20"/>
          <w:lang w:val="en-GB"/>
        </w:rPr>
        <w:tab/>
        <w:t>1300 x 1050 x 290 mm (W x H x D)</w:t>
      </w:r>
      <w:r w:rsidR="00686720">
        <w:rPr>
          <w:sz w:val="20"/>
          <w:szCs w:val="20"/>
          <w:lang w:val="en-GB"/>
        </w:rPr>
        <w:t xml:space="preserve"> mTripod long</w:t>
      </w:r>
    </w:p>
    <w:p w:rsidR="00815C13" w:rsidRPr="000B0656" w:rsidRDefault="00686720" w:rsidP="00BA180B">
      <w:pPr>
        <w:pStyle w:val="Default"/>
        <w:ind w:left="3600"/>
        <w:rPr>
          <w:sz w:val="20"/>
          <w:szCs w:val="20"/>
        </w:rPr>
      </w:pPr>
      <w:r w:rsidRPr="000B0656">
        <w:rPr>
          <w:sz w:val="20"/>
          <w:szCs w:val="20"/>
        </w:rPr>
        <w:t>730 x 1050 x 290 mm – mTripod kurz</w:t>
      </w:r>
      <w:r w:rsidRPr="000B0656">
        <w:rPr>
          <w:sz w:val="20"/>
          <w:szCs w:val="20"/>
        </w:rPr>
        <w:br/>
      </w:r>
    </w:p>
    <w:p w:rsidR="00815C13" w:rsidRDefault="00815C13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Passage width: </w:t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  <w:t>515 mm</w:t>
      </w:r>
    </w:p>
    <w:p w:rsidR="00815C13" w:rsidRDefault="00815C13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Installation space for readers:</w:t>
      </w:r>
      <w:r>
        <w:rPr>
          <w:sz w:val="20"/>
          <w:szCs w:val="20"/>
          <w:lang w:val="en-GB"/>
        </w:rPr>
        <w:tab/>
        <w:t>60 x 80 x 40 mm (W x H x D)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Installation:</w:t>
      </w:r>
    </w:p>
    <w:p w:rsidR="00815C13" w:rsidRDefault="00815C13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Screw mounting on stable floor surface</w:t>
      </w:r>
    </w:p>
    <w:p w:rsidR="00815C13" w:rsidRDefault="00815C13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Alternative mounting on unfinished floor by use of adjustable foundation frame (see accessories)</w:t>
      </w:r>
    </w:p>
    <w:p w:rsidR="00815C13" w:rsidRDefault="00815C13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Alternative glue mounting by use of a metal base plate (see accessories)</w:t>
      </w:r>
    </w:p>
    <w:p w:rsidR="00BA180B" w:rsidRDefault="00BA180B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Paving stone assembly (see accessories)</w:t>
      </w:r>
    </w:p>
    <w:p w:rsidR="00BA180B" w:rsidRDefault="00BA180B" w:rsidP="00815C13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Platform stainless steel (see accessories)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815C13" w:rsidP="00A1448F">
      <w:pPr>
        <w:pStyle w:val="Defaul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Temperature range: 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-30 to +55 °C</w:t>
      </w:r>
    </w:p>
    <w:p w:rsidR="00815C13" w:rsidRDefault="00815C13" w:rsidP="00A1448F">
      <w:pPr>
        <w:pStyle w:val="Defaul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Weight: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approx. 70 kg</w:t>
      </w:r>
      <w:r w:rsidR="00BA180B">
        <w:rPr>
          <w:sz w:val="20"/>
          <w:szCs w:val="20"/>
          <w:lang w:val="en-US"/>
        </w:rPr>
        <w:t xml:space="preserve"> (mTripod long)</w:t>
      </w:r>
    </w:p>
    <w:p w:rsidR="00573BC9" w:rsidRDefault="00573BC9" w:rsidP="00A1448F">
      <w:pPr>
        <w:pStyle w:val="Defaul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approx. 57 kg (mTripod short)</w:t>
      </w:r>
    </w:p>
    <w:p w:rsidR="00BA180B" w:rsidRDefault="00BA180B" w:rsidP="00A1448F">
      <w:pPr>
        <w:pStyle w:val="Default"/>
        <w:ind w:left="567"/>
        <w:rPr>
          <w:sz w:val="20"/>
          <w:szCs w:val="20"/>
          <w:lang w:val="en-US"/>
        </w:rPr>
      </w:pPr>
    </w:p>
    <w:p w:rsidR="00BA180B" w:rsidRDefault="00BA180B" w:rsidP="00A1448F">
      <w:pPr>
        <w:pStyle w:val="Default"/>
        <w:ind w:left="567"/>
        <w:rPr>
          <w:sz w:val="20"/>
          <w:szCs w:val="20"/>
          <w:lang w:val="en-US"/>
        </w:rPr>
      </w:pPr>
    </w:p>
    <w:p w:rsidR="00BA180B" w:rsidRDefault="00BA180B" w:rsidP="00A1448F">
      <w:pPr>
        <w:pStyle w:val="Default"/>
        <w:ind w:left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Installation execution by manufacturer </w:t>
      </w:r>
      <w:r w:rsidR="00573BC9">
        <w:rPr>
          <w:sz w:val="20"/>
          <w:szCs w:val="20"/>
          <w:lang w:val="en-US"/>
        </w:rPr>
        <w:t>trained</w:t>
      </w:r>
      <w:r>
        <w:rPr>
          <w:sz w:val="20"/>
          <w:szCs w:val="20"/>
          <w:lang w:val="en-US"/>
        </w:rPr>
        <w:t xml:space="preserve"> installation specialist, including user training and hand-over of inspection manual, </w:t>
      </w:r>
      <w:r w:rsidR="00573BC9">
        <w:rPr>
          <w:sz w:val="20"/>
          <w:szCs w:val="20"/>
          <w:lang w:val="en-US"/>
        </w:rPr>
        <w:t xml:space="preserve">operating manuals, </w:t>
      </w:r>
      <w:r>
        <w:rPr>
          <w:sz w:val="20"/>
          <w:szCs w:val="20"/>
          <w:lang w:val="en-US"/>
        </w:rPr>
        <w:t>declaration of conformity according to EC machinery directive/ low voltage directive, EMC directive</w:t>
      </w: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br w:type="page"/>
      </w:r>
    </w:p>
    <w:p w:rsidR="00815C13" w:rsidRDefault="00573BC9" w:rsidP="00815C13">
      <w:pPr>
        <w:pStyle w:val="Default"/>
        <w:ind w:left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lastRenderedPageBreak/>
        <w:t>Three-arm</w:t>
      </w:r>
      <w:r w:rsidR="00815C13">
        <w:rPr>
          <w:b/>
          <w:bCs/>
          <w:sz w:val="20"/>
          <w:szCs w:val="20"/>
          <w:lang w:val="en-US"/>
        </w:rPr>
        <w:t xml:space="preserve"> turnstile Magnetic FlowMotion</w:t>
      </w:r>
      <w:r w:rsidR="00815C13">
        <w:rPr>
          <w:b/>
          <w:bCs/>
          <w:sz w:val="20"/>
          <w:szCs w:val="20"/>
          <w:vertAlign w:val="superscript"/>
          <w:lang w:val="en-US"/>
        </w:rPr>
        <w:t>®</w:t>
      </w:r>
      <w:r w:rsidR="00815C13">
        <w:rPr>
          <w:b/>
          <w:bCs/>
          <w:sz w:val="20"/>
          <w:szCs w:val="20"/>
          <w:lang w:val="en-US"/>
        </w:rPr>
        <w:t xml:space="preserve"> mTripod </w:t>
      </w:r>
      <w:r>
        <w:rPr>
          <w:b/>
          <w:bCs/>
          <w:sz w:val="20"/>
          <w:szCs w:val="20"/>
          <w:lang w:val="en-US"/>
        </w:rPr>
        <w:t xml:space="preserve">inkl. Verpackung </w:t>
      </w:r>
    </w:p>
    <w:p w:rsidR="00573BC9" w:rsidRDefault="00573BC9" w:rsidP="00A50138">
      <w:pPr>
        <w:pStyle w:val="Default"/>
        <w:rPr>
          <w:b/>
          <w:bCs/>
          <w:sz w:val="20"/>
          <w:szCs w:val="20"/>
          <w:lang w:val="en-US"/>
        </w:rPr>
      </w:pPr>
    </w:p>
    <w:p w:rsidR="00573BC9" w:rsidRDefault="00573BC9" w:rsidP="00815C13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573BC9" w:rsidRDefault="00573BC9" w:rsidP="00573BC9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573BC9" w:rsidRDefault="00573BC9" w:rsidP="00573BC9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mTripod FMTP-ML</w:t>
      </w:r>
      <w:r w:rsidR="00A50138">
        <w:rPr>
          <w:sz w:val="20"/>
          <w:szCs w:val="20"/>
          <w:lang w:val="en-US"/>
        </w:rPr>
        <w:t xml:space="preserve"> – long version</w:t>
      </w:r>
    </w:p>
    <w:p w:rsidR="00573BC9" w:rsidRDefault="00573BC9" w:rsidP="00573BC9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</w:p>
    <w:p w:rsidR="00573BC9" w:rsidRDefault="00573BC9" w:rsidP="00573BC9">
      <w:pPr>
        <w:pStyle w:val="Default"/>
        <w:ind w:firstLine="567"/>
        <w:rPr>
          <w:sz w:val="20"/>
          <w:szCs w:val="20"/>
          <w:lang w:val="en-US"/>
        </w:rPr>
      </w:pPr>
    </w:p>
    <w:p w:rsidR="00573BC9" w:rsidRDefault="00573BC9" w:rsidP="00573BC9">
      <w:pPr>
        <w:pStyle w:val="Defaul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573BC9" w:rsidRDefault="00573BC9" w:rsidP="00573BC9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A50138" w:rsidRDefault="00A50138" w:rsidP="00573BC9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A50138" w:rsidRDefault="00A50138" w:rsidP="00573BC9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A50138" w:rsidRDefault="00A50138" w:rsidP="00A50138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A50138" w:rsidRDefault="00A50138" w:rsidP="00A50138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mTripod FMTP-MS – short version</w:t>
      </w:r>
    </w:p>
    <w:p w:rsidR="00A50138" w:rsidRDefault="00A50138" w:rsidP="00A50138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</w:p>
    <w:p w:rsidR="00A50138" w:rsidRDefault="00A50138" w:rsidP="00A50138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</w:p>
    <w:p w:rsidR="00A50138" w:rsidRDefault="00A50138" w:rsidP="00A50138">
      <w:pPr>
        <w:pStyle w:val="Default"/>
        <w:ind w:firstLine="567"/>
        <w:rPr>
          <w:sz w:val="20"/>
          <w:szCs w:val="20"/>
          <w:lang w:val="en-US"/>
        </w:rPr>
      </w:pPr>
    </w:p>
    <w:p w:rsidR="00A50138" w:rsidRDefault="00A50138" w:rsidP="00A50138">
      <w:pPr>
        <w:pStyle w:val="Defaul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A50138" w:rsidRDefault="00A50138" w:rsidP="00A50138">
      <w:pPr>
        <w:pStyle w:val="Default"/>
        <w:ind w:left="567"/>
        <w:rPr>
          <w:sz w:val="20"/>
          <w:szCs w:val="20"/>
          <w:lang w:val="en-US"/>
        </w:rPr>
      </w:pPr>
    </w:p>
    <w:p w:rsidR="00A50138" w:rsidRDefault="00A50138" w:rsidP="00A50138">
      <w:pPr>
        <w:pStyle w:val="Default"/>
        <w:ind w:left="567"/>
        <w:rPr>
          <w:sz w:val="20"/>
          <w:szCs w:val="20"/>
          <w:lang w:val="en-US"/>
        </w:rPr>
      </w:pPr>
    </w:p>
    <w:p w:rsidR="00A50138" w:rsidRDefault="00A50138" w:rsidP="00A50138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A50138" w:rsidRDefault="00A50138" w:rsidP="00A50138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mTripod FMTPC-ML – long version with UL design</w:t>
      </w:r>
    </w:p>
    <w:p w:rsidR="00A50138" w:rsidRDefault="00A50138" w:rsidP="00A50138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</w:p>
    <w:p w:rsidR="00A50138" w:rsidRDefault="00A50138" w:rsidP="00A50138">
      <w:pPr>
        <w:pStyle w:val="Default"/>
        <w:ind w:firstLine="567"/>
        <w:rPr>
          <w:sz w:val="20"/>
          <w:szCs w:val="20"/>
          <w:lang w:val="en-US"/>
        </w:rPr>
      </w:pPr>
    </w:p>
    <w:p w:rsidR="00A50138" w:rsidRDefault="00A50138" w:rsidP="00A50138">
      <w:pPr>
        <w:pStyle w:val="Defaul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A50138" w:rsidRDefault="00A50138" w:rsidP="00A50138">
      <w:pPr>
        <w:pStyle w:val="Default"/>
        <w:ind w:left="567"/>
        <w:rPr>
          <w:sz w:val="20"/>
          <w:szCs w:val="20"/>
          <w:lang w:val="en-US"/>
        </w:rPr>
      </w:pPr>
    </w:p>
    <w:p w:rsidR="00A50138" w:rsidRDefault="00A50138" w:rsidP="00A50138">
      <w:pPr>
        <w:pStyle w:val="Default"/>
        <w:ind w:left="567"/>
        <w:rPr>
          <w:sz w:val="20"/>
          <w:szCs w:val="20"/>
          <w:lang w:val="en-US"/>
        </w:rPr>
      </w:pPr>
    </w:p>
    <w:p w:rsidR="00A50138" w:rsidRDefault="00A50138" w:rsidP="00A50138">
      <w:pPr>
        <w:pStyle w:val="Default"/>
        <w:ind w:left="567"/>
        <w:rPr>
          <w:sz w:val="20"/>
          <w:szCs w:val="20"/>
          <w:lang w:val="en-US"/>
        </w:rPr>
      </w:pPr>
    </w:p>
    <w:p w:rsidR="00A50138" w:rsidRDefault="00A50138" w:rsidP="00A50138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A50138" w:rsidRDefault="00A50138" w:rsidP="00A50138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mTripod FMTPC-MS – short version with UL design</w:t>
      </w:r>
    </w:p>
    <w:p w:rsidR="00A50138" w:rsidRDefault="00A50138" w:rsidP="00A50138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</w:p>
    <w:p w:rsidR="00A50138" w:rsidRDefault="00A50138" w:rsidP="00A50138">
      <w:pPr>
        <w:pStyle w:val="Default"/>
        <w:ind w:firstLine="567"/>
        <w:rPr>
          <w:sz w:val="20"/>
          <w:szCs w:val="20"/>
          <w:lang w:val="en-US"/>
        </w:rPr>
      </w:pPr>
    </w:p>
    <w:p w:rsidR="00A50138" w:rsidRDefault="00A50138" w:rsidP="00A50138">
      <w:pPr>
        <w:pStyle w:val="Defaul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A50138" w:rsidRDefault="00A50138" w:rsidP="00A50138">
      <w:pPr>
        <w:pStyle w:val="Default"/>
        <w:ind w:left="567"/>
        <w:rPr>
          <w:sz w:val="20"/>
          <w:szCs w:val="20"/>
          <w:lang w:val="en-US"/>
        </w:rPr>
      </w:pPr>
    </w:p>
    <w:p w:rsidR="00A50138" w:rsidRDefault="00A50138" w:rsidP="00A50138">
      <w:pPr>
        <w:pStyle w:val="Default"/>
        <w:ind w:left="567"/>
        <w:rPr>
          <w:sz w:val="20"/>
          <w:szCs w:val="20"/>
          <w:lang w:val="en-US"/>
        </w:rPr>
      </w:pPr>
    </w:p>
    <w:p w:rsidR="00A50138" w:rsidRDefault="00A50138" w:rsidP="00A50138">
      <w:pPr>
        <w:pStyle w:val="Default"/>
        <w:ind w:left="567"/>
        <w:rPr>
          <w:sz w:val="20"/>
          <w:szCs w:val="20"/>
          <w:lang w:val="en-US"/>
        </w:rPr>
      </w:pPr>
    </w:p>
    <w:p w:rsidR="00A50138" w:rsidRDefault="00A50138" w:rsidP="00A50138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A50138">
        <w:rPr>
          <w:b/>
          <w:sz w:val="20"/>
          <w:szCs w:val="20"/>
          <w:lang w:val="en-US"/>
        </w:rPr>
        <w:t>Option for t</w:t>
      </w:r>
      <w:r w:rsidRPr="00A50138">
        <w:rPr>
          <w:b/>
          <w:bCs/>
          <w:sz w:val="20"/>
          <w:szCs w:val="20"/>
          <w:lang w:val="en-US"/>
        </w:rPr>
        <w:t>hree</w:t>
      </w:r>
      <w:r>
        <w:rPr>
          <w:b/>
          <w:bCs/>
          <w:sz w:val="20"/>
          <w:szCs w:val="20"/>
          <w:lang w:val="en-US"/>
        </w:rPr>
        <w:t>-arm turnstile Magnetic FlowMotion</w:t>
      </w:r>
      <w:r>
        <w:rPr>
          <w:b/>
          <w:bCs/>
          <w:sz w:val="20"/>
          <w:szCs w:val="20"/>
          <w:vertAlign w:val="superscript"/>
          <w:lang w:val="en-US"/>
        </w:rPr>
        <w:t>®</w:t>
      </w:r>
      <w:r>
        <w:rPr>
          <w:b/>
          <w:bCs/>
          <w:sz w:val="20"/>
          <w:szCs w:val="20"/>
          <w:lang w:val="en-US"/>
        </w:rPr>
        <w:t xml:space="preserve"> mTripod </w:t>
      </w:r>
    </w:p>
    <w:p w:rsidR="00A50138" w:rsidRDefault="00A50138" w:rsidP="00AC0C80">
      <w:pPr>
        <w:pStyle w:val="Default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061E61" w:rsidRPr="005076A4" w:rsidRDefault="00061E61" w:rsidP="00061E61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5076A4">
        <w:rPr>
          <w:b/>
          <w:bCs/>
          <w:sz w:val="20"/>
          <w:szCs w:val="20"/>
          <w:lang w:val="en-US"/>
        </w:rPr>
        <w:t>[Item: …………..]</w:t>
      </w:r>
    </w:p>
    <w:p w:rsidR="00061E61" w:rsidRPr="005076A4" w:rsidRDefault="00061E61" w:rsidP="00061E61">
      <w:pPr>
        <w:pStyle w:val="Default"/>
        <w:ind w:left="567" w:firstLine="708"/>
        <w:rPr>
          <w:sz w:val="20"/>
          <w:szCs w:val="20"/>
          <w:lang w:val="en-US"/>
        </w:rPr>
      </w:pPr>
    </w:p>
    <w:p w:rsidR="00061E61" w:rsidRPr="005076A4" w:rsidRDefault="005076A4" w:rsidP="00061E61">
      <w:pPr>
        <w:pStyle w:val="Default"/>
        <w:ind w:left="567"/>
        <w:rPr>
          <w:b/>
          <w:sz w:val="20"/>
          <w:szCs w:val="20"/>
          <w:lang w:val="en-US"/>
        </w:rPr>
      </w:pPr>
      <w:r w:rsidRPr="005076A4">
        <w:rPr>
          <w:b/>
          <w:sz w:val="20"/>
          <w:szCs w:val="20"/>
          <w:lang w:val="en-US"/>
        </w:rPr>
        <w:t xml:space="preserve">OptionSpecial colour </w:t>
      </w:r>
    </w:p>
    <w:p w:rsidR="00061E61" w:rsidRPr="005076A4" w:rsidRDefault="00ED2C17" w:rsidP="00061E61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Special</w:t>
      </w:r>
      <w:r w:rsidR="005076A4" w:rsidRPr="005076A4">
        <w:rPr>
          <w:b/>
          <w:sz w:val="20"/>
          <w:szCs w:val="20"/>
          <w:lang w:val="en-GB"/>
        </w:rPr>
        <w:t xml:space="preserve"> colour</w:t>
      </w:r>
      <w:r w:rsidR="00061E61" w:rsidRPr="005076A4">
        <w:rPr>
          <w:b/>
          <w:sz w:val="20"/>
          <w:szCs w:val="20"/>
          <w:lang w:val="en-GB"/>
        </w:rPr>
        <w:t xml:space="preserve"> </w:t>
      </w:r>
      <w:r w:rsidR="00053EC6">
        <w:rPr>
          <w:b/>
          <w:sz w:val="20"/>
          <w:szCs w:val="20"/>
          <w:lang w:val="en-GB"/>
        </w:rPr>
        <w:t>for side panels,</w:t>
      </w:r>
      <w:r w:rsidR="007B7910">
        <w:rPr>
          <w:b/>
          <w:sz w:val="20"/>
          <w:szCs w:val="20"/>
          <w:lang w:val="en-GB"/>
        </w:rPr>
        <w:t xml:space="preserve"> </w:t>
      </w:r>
      <w:r w:rsidR="005076A4">
        <w:rPr>
          <w:b/>
          <w:sz w:val="20"/>
          <w:szCs w:val="20"/>
          <w:lang w:val="en-GB"/>
        </w:rPr>
        <w:t>other e</w:t>
      </w:r>
      <w:r w:rsidR="005076A4" w:rsidRPr="005076A4">
        <w:rPr>
          <w:b/>
          <w:sz w:val="20"/>
          <w:szCs w:val="20"/>
          <w:lang w:val="en-GB"/>
        </w:rPr>
        <w:t>lements</w:t>
      </w:r>
      <w:r w:rsidR="00061E61" w:rsidRPr="005076A4">
        <w:rPr>
          <w:b/>
          <w:sz w:val="20"/>
          <w:szCs w:val="20"/>
          <w:lang w:val="en-GB"/>
        </w:rPr>
        <w:t xml:space="preserve"> in </w:t>
      </w:r>
      <w:r w:rsidR="00053EC6">
        <w:rPr>
          <w:b/>
          <w:sz w:val="20"/>
          <w:szCs w:val="20"/>
          <w:lang w:val="en-GB"/>
        </w:rPr>
        <w:t>Anthracite</w:t>
      </w:r>
    </w:p>
    <w:p w:rsidR="00061E61" w:rsidRPr="005076A4" w:rsidRDefault="005076A4" w:rsidP="00061E61">
      <w:pPr>
        <w:pStyle w:val="Default"/>
        <w:tabs>
          <w:tab w:val="left" w:pos="1701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</w:t>
      </w:r>
      <w:r w:rsidR="00061E61" w:rsidRPr="005076A4">
        <w:rPr>
          <w:sz w:val="20"/>
          <w:szCs w:val="20"/>
          <w:lang w:val="en-US"/>
        </w:rPr>
        <w:t>:</w:t>
      </w:r>
      <w:r w:rsidR="00061E61" w:rsidRPr="005076A4">
        <w:rPr>
          <w:sz w:val="20"/>
          <w:szCs w:val="20"/>
          <w:lang w:val="en-US"/>
        </w:rPr>
        <w:tab/>
        <w:t>Magnetic Autocontrol GmbH</w:t>
      </w:r>
      <w:r w:rsidR="00061E61" w:rsidRPr="005076A4">
        <w:rPr>
          <w:sz w:val="20"/>
          <w:szCs w:val="20"/>
          <w:lang w:val="en-US"/>
        </w:rPr>
        <w:tab/>
      </w:r>
    </w:p>
    <w:p w:rsidR="00061E61" w:rsidRPr="005076A4" w:rsidRDefault="00061E61" w:rsidP="00061E61">
      <w:pPr>
        <w:pStyle w:val="Default"/>
        <w:tabs>
          <w:tab w:val="left" w:pos="1701"/>
        </w:tabs>
        <w:ind w:firstLine="567"/>
        <w:rPr>
          <w:sz w:val="20"/>
          <w:szCs w:val="20"/>
          <w:lang w:val="en-US"/>
        </w:rPr>
      </w:pPr>
      <w:r w:rsidRPr="005076A4">
        <w:rPr>
          <w:sz w:val="20"/>
          <w:szCs w:val="20"/>
          <w:lang w:val="en-US"/>
        </w:rPr>
        <w:t xml:space="preserve">Typ: </w:t>
      </w:r>
      <w:r w:rsidRPr="005076A4">
        <w:rPr>
          <w:sz w:val="20"/>
          <w:szCs w:val="20"/>
          <w:lang w:val="en-US"/>
        </w:rPr>
        <w:tab/>
      </w:r>
      <w:r w:rsidR="005076A4">
        <w:rPr>
          <w:sz w:val="20"/>
          <w:szCs w:val="20"/>
          <w:lang w:val="en-US"/>
        </w:rPr>
        <w:tab/>
      </w:r>
      <w:r w:rsidRPr="005076A4">
        <w:rPr>
          <w:sz w:val="20"/>
          <w:szCs w:val="20"/>
          <w:lang w:val="en-US"/>
        </w:rPr>
        <w:t>SL100</w:t>
      </w:r>
      <w:r w:rsidRPr="005076A4">
        <w:rPr>
          <w:sz w:val="20"/>
          <w:szCs w:val="20"/>
          <w:lang w:val="en-US"/>
        </w:rPr>
        <w:tab/>
      </w:r>
    </w:p>
    <w:p w:rsidR="00061E61" w:rsidRPr="005076A4" w:rsidRDefault="00061E61" w:rsidP="00061E61">
      <w:pPr>
        <w:pStyle w:val="Default"/>
        <w:ind w:firstLine="567"/>
        <w:rPr>
          <w:sz w:val="20"/>
          <w:szCs w:val="20"/>
          <w:lang w:val="en-US"/>
        </w:rPr>
      </w:pPr>
    </w:p>
    <w:p w:rsidR="00061E61" w:rsidRPr="005076A4" w:rsidRDefault="00061E61" w:rsidP="00061E61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5076A4" w:rsidP="00061E61">
      <w:pPr>
        <w:pStyle w:val="Default"/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Colour</w:t>
      </w:r>
      <w:r w:rsidR="00061E61" w:rsidRPr="005076A4">
        <w:rPr>
          <w:sz w:val="20"/>
          <w:szCs w:val="20"/>
          <w:lang w:val="en-GB"/>
        </w:rPr>
        <w:t xml:space="preserve">type: …………..    </w:t>
      </w:r>
      <w:r>
        <w:rPr>
          <w:sz w:val="20"/>
          <w:szCs w:val="20"/>
          <w:lang w:val="en-GB"/>
        </w:rPr>
        <w:t>Number</w:t>
      </w:r>
      <w:r w:rsidR="00061E61" w:rsidRPr="005076A4">
        <w:rPr>
          <w:sz w:val="20"/>
          <w:szCs w:val="20"/>
          <w:lang w:val="en-GB"/>
        </w:rPr>
        <w:t xml:space="preserve">: …………..      </w:t>
      </w:r>
      <w:r>
        <w:rPr>
          <w:sz w:val="20"/>
          <w:szCs w:val="20"/>
          <w:lang w:val="en-GB"/>
        </w:rPr>
        <w:t>Unit</w:t>
      </w:r>
      <w:r w:rsidR="00061E61" w:rsidRPr="005076A4">
        <w:rPr>
          <w:sz w:val="20"/>
          <w:szCs w:val="20"/>
          <w:lang w:val="en-GB"/>
        </w:rPr>
        <w:t xml:space="preserve">: </w:t>
      </w:r>
      <w:r>
        <w:rPr>
          <w:sz w:val="20"/>
          <w:szCs w:val="20"/>
          <w:lang w:val="en-GB"/>
        </w:rPr>
        <w:t>pieces</w:t>
      </w:r>
      <w:r>
        <w:rPr>
          <w:sz w:val="20"/>
          <w:szCs w:val="20"/>
          <w:lang w:val="en-GB"/>
        </w:rPr>
        <w:tab/>
        <w:t>Unit price</w:t>
      </w:r>
      <w:r w:rsidR="00061E61" w:rsidRPr="005076A4">
        <w:rPr>
          <w:sz w:val="20"/>
          <w:szCs w:val="20"/>
          <w:lang w:val="en-GB"/>
        </w:rPr>
        <w:t>: …………..</w:t>
      </w:r>
      <w:r w:rsidR="00061E61" w:rsidRPr="005076A4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Total</w:t>
      </w:r>
      <w:r w:rsidR="00061E61" w:rsidRPr="005076A4">
        <w:rPr>
          <w:sz w:val="20"/>
          <w:szCs w:val="20"/>
          <w:lang w:val="en-GB"/>
        </w:rPr>
        <w:t>: …………..</w:t>
      </w:r>
    </w:p>
    <w:p w:rsidR="000E7B82" w:rsidRDefault="000E7B82" w:rsidP="00061E61">
      <w:pPr>
        <w:pStyle w:val="Default"/>
        <w:ind w:firstLine="567"/>
        <w:rPr>
          <w:sz w:val="20"/>
          <w:szCs w:val="20"/>
          <w:lang w:val="en-GB"/>
        </w:rPr>
      </w:pPr>
    </w:p>
    <w:p w:rsidR="000E7B82" w:rsidRDefault="000E7B82" w:rsidP="00061E61">
      <w:pPr>
        <w:pStyle w:val="Default"/>
        <w:ind w:firstLine="567"/>
        <w:rPr>
          <w:sz w:val="20"/>
          <w:szCs w:val="20"/>
          <w:lang w:val="en-GB"/>
        </w:rPr>
      </w:pPr>
    </w:p>
    <w:p w:rsidR="000E7B82" w:rsidRDefault="000E7B82" w:rsidP="00061E61">
      <w:pPr>
        <w:pStyle w:val="Default"/>
        <w:ind w:firstLine="567"/>
        <w:rPr>
          <w:sz w:val="20"/>
          <w:szCs w:val="20"/>
          <w:lang w:val="en-GB"/>
        </w:rPr>
      </w:pPr>
    </w:p>
    <w:p w:rsidR="000E7B82" w:rsidRPr="005076A4" w:rsidRDefault="000E7B82" w:rsidP="000E7B82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5076A4">
        <w:rPr>
          <w:b/>
          <w:bCs/>
          <w:sz w:val="20"/>
          <w:szCs w:val="20"/>
          <w:lang w:val="en-US"/>
        </w:rPr>
        <w:t>[Item: …………..]</w:t>
      </w:r>
    </w:p>
    <w:p w:rsidR="000E7B82" w:rsidRPr="005076A4" w:rsidRDefault="000E7B82" w:rsidP="000E7B82">
      <w:pPr>
        <w:pStyle w:val="Default"/>
        <w:ind w:left="567" w:firstLine="708"/>
        <w:rPr>
          <w:sz w:val="20"/>
          <w:szCs w:val="20"/>
          <w:lang w:val="en-US"/>
        </w:rPr>
      </w:pPr>
    </w:p>
    <w:p w:rsidR="000E7B82" w:rsidRDefault="000E7B82" w:rsidP="000E7B82">
      <w:pPr>
        <w:pStyle w:val="Default"/>
        <w:ind w:left="567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Option Sperrelement – Additional charge for carbon arms </w:t>
      </w:r>
    </w:p>
    <w:p w:rsidR="000E7B82" w:rsidRPr="000E7B82" w:rsidRDefault="000E7B82" w:rsidP="000E7B82">
      <w:pPr>
        <w:pStyle w:val="Default"/>
        <w:ind w:left="567"/>
        <w:rPr>
          <w:sz w:val="20"/>
          <w:szCs w:val="20"/>
          <w:lang w:val="en-US"/>
        </w:rPr>
      </w:pPr>
      <w:r w:rsidRPr="000E7B82">
        <w:rPr>
          <w:sz w:val="20"/>
          <w:szCs w:val="20"/>
          <w:lang w:val="en-US"/>
        </w:rPr>
        <w:t>For one mTripod (3 pcs.)</w:t>
      </w:r>
    </w:p>
    <w:p w:rsidR="000E7B82" w:rsidRPr="000E7B82" w:rsidRDefault="000E7B82" w:rsidP="000E7B82">
      <w:pPr>
        <w:pStyle w:val="Default"/>
        <w:ind w:left="567"/>
        <w:rPr>
          <w:b/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</w:t>
      </w:r>
      <w:r w:rsidRPr="005076A4">
        <w:rPr>
          <w:sz w:val="20"/>
          <w:szCs w:val="20"/>
          <w:lang w:val="en-US"/>
        </w:rPr>
        <w:t>:</w:t>
      </w:r>
      <w:r w:rsidRPr="005076A4">
        <w:rPr>
          <w:sz w:val="20"/>
          <w:szCs w:val="20"/>
          <w:lang w:val="en-US"/>
        </w:rPr>
        <w:tab/>
        <w:t>Magnetic Autocontrol GmbH</w:t>
      </w:r>
      <w:r w:rsidRPr="005076A4">
        <w:rPr>
          <w:sz w:val="20"/>
          <w:szCs w:val="20"/>
          <w:lang w:val="en-US"/>
        </w:rPr>
        <w:tab/>
      </w:r>
    </w:p>
    <w:p w:rsidR="000E7B82" w:rsidRPr="005076A4" w:rsidRDefault="000E7B82" w:rsidP="000E7B82">
      <w:pPr>
        <w:pStyle w:val="Default"/>
        <w:tabs>
          <w:tab w:val="left" w:pos="1701"/>
        </w:tabs>
        <w:ind w:firstLine="567"/>
        <w:rPr>
          <w:sz w:val="20"/>
          <w:szCs w:val="20"/>
          <w:lang w:val="en-US"/>
        </w:rPr>
      </w:pPr>
      <w:r w:rsidRPr="005076A4">
        <w:rPr>
          <w:sz w:val="20"/>
          <w:szCs w:val="20"/>
          <w:lang w:val="en-US"/>
        </w:rPr>
        <w:lastRenderedPageBreak/>
        <w:t xml:space="preserve">Typ: </w:t>
      </w:r>
      <w:r w:rsidRPr="005076A4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CS100MP</w:t>
      </w:r>
      <w:r w:rsidRPr="005076A4">
        <w:rPr>
          <w:sz w:val="20"/>
          <w:szCs w:val="20"/>
          <w:lang w:val="en-US"/>
        </w:rPr>
        <w:tab/>
      </w:r>
    </w:p>
    <w:p w:rsidR="000E7B82" w:rsidRPr="005076A4" w:rsidRDefault="000E7B82" w:rsidP="000E7B82">
      <w:pPr>
        <w:pStyle w:val="Default"/>
        <w:ind w:firstLine="567"/>
        <w:rPr>
          <w:sz w:val="20"/>
          <w:szCs w:val="20"/>
          <w:lang w:val="en-US"/>
        </w:rPr>
      </w:pPr>
    </w:p>
    <w:p w:rsidR="000E7B82" w:rsidRPr="005076A4" w:rsidRDefault="000E7B82" w:rsidP="000E7B82">
      <w:pPr>
        <w:pStyle w:val="Default"/>
        <w:ind w:firstLine="567"/>
        <w:rPr>
          <w:sz w:val="20"/>
          <w:szCs w:val="20"/>
          <w:lang w:val="en-US"/>
        </w:rPr>
      </w:pPr>
    </w:p>
    <w:p w:rsidR="000E7B82" w:rsidRDefault="000E7B82" w:rsidP="000E7B82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GB"/>
        </w:rPr>
        <w:t>Colour</w:t>
      </w:r>
      <w:r w:rsidRPr="005076A4">
        <w:rPr>
          <w:sz w:val="20"/>
          <w:szCs w:val="20"/>
          <w:lang w:val="en-GB"/>
        </w:rPr>
        <w:t xml:space="preserve">type: …………..    </w:t>
      </w:r>
      <w:r>
        <w:rPr>
          <w:sz w:val="20"/>
          <w:szCs w:val="20"/>
          <w:lang w:val="en-GB"/>
        </w:rPr>
        <w:t>Number</w:t>
      </w:r>
      <w:r w:rsidRPr="005076A4">
        <w:rPr>
          <w:sz w:val="20"/>
          <w:szCs w:val="20"/>
          <w:lang w:val="en-GB"/>
        </w:rPr>
        <w:t xml:space="preserve">: …………..      </w:t>
      </w:r>
      <w:r>
        <w:rPr>
          <w:sz w:val="20"/>
          <w:szCs w:val="20"/>
          <w:lang w:val="en-GB"/>
        </w:rPr>
        <w:t>Unit</w:t>
      </w:r>
      <w:r w:rsidRPr="005076A4">
        <w:rPr>
          <w:sz w:val="20"/>
          <w:szCs w:val="20"/>
          <w:lang w:val="en-GB"/>
        </w:rPr>
        <w:t xml:space="preserve">: </w:t>
      </w:r>
      <w:r>
        <w:rPr>
          <w:sz w:val="20"/>
          <w:szCs w:val="20"/>
          <w:lang w:val="en-GB"/>
        </w:rPr>
        <w:t>pieces</w:t>
      </w:r>
      <w:r>
        <w:rPr>
          <w:sz w:val="20"/>
          <w:szCs w:val="20"/>
          <w:lang w:val="en-GB"/>
        </w:rPr>
        <w:tab/>
        <w:t>Unit price</w:t>
      </w:r>
      <w:r w:rsidRPr="005076A4">
        <w:rPr>
          <w:sz w:val="20"/>
          <w:szCs w:val="20"/>
          <w:lang w:val="en-GB"/>
        </w:rPr>
        <w:t>: …………..</w:t>
      </w:r>
      <w:r w:rsidRPr="005076A4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Total</w:t>
      </w:r>
      <w:r w:rsidRPr="005076A4">
        <w:rPr>
          <w:sz w:val="20"/>
          <w:szCs w:val="20"/>
          <w:lang w:val="en-GB"/>
        </w:rPr>
        <w:t>: …………..</w:t>
      </w:r>
    </w:p>
    <w:p w:rsidR="000E7B82" w:rsidRDefault="000E7B82" w:rsidP="00061E61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0E7B82" w:rsidRPr="00AC0C80" w:rsidRDefault="00AC0C80" w:rsidP="00AC0C80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br w:type="page"/>
      </w:r>
    </w:p>
    <w:p w:rsidR="000E7B82" w:rsidRPr="000E7B82" w:rsidRDefault="000E7B82" w:rsidP="00815C13">
      <w:pPr>
        <w:pStyle w:val="Default"/>
        <w:ind w:firstLine="567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lastRenderedPageBreak/>
        <w:t>Droparm / locking unit, only once per mTripod needed</w:t>
      </w:r>
    </w:p>
    <w:p w:rsidR="000E7B82" w:rsidRDefault="000E7B82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0E7B82" w:rsidRDefault="000E7B82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815C13" w:rsidP="000E7B82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US"/>
        </w:rPr>
        <w:t xml:space="preserve">Option </w:t>
      </w:r>
      <w:r w:rsidR="000E7B82">
        <w:rPr>
          <w:b/>
          <w:sz w:val="20"/>
          <w:szCs w:val="20"/>
          <w:lang w:val="en-US"/>
        </w:rPr>
        <w:t>drop-arm mTripod, assembled, no EP required</w:t>
      </w:r>
      <w:r>
        <w:rPr>
          <w:b/>
          <w:sz w:val="20"/>
          <w:szCs w:val="20"/>
          <w:lang w:val="en-US"/>
        </w:rPr>
        <w:br/>
      </w: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</w:r>
      <w:r w:rsidR="000E7B82">
        <w:rPr>
          <w:sz w:val="20"/>
          <w:szCs w:val="20"/>
          <w:lang w:val="en-GB"/>
        </w:rPr>
        <w:t>DA100</w:t>
      </w:r>
    </w:p>
    <w:p w:rsidR="00815C13" w:rsidRDefault="00815C13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815C13" w:rsidP="00BC5FBF">
      <w:pPr>
        <w:pStyle w:val="Default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Option </w:t>
      </w:r>
      <w:r w:rsidR="000E7B82">
        <w:rPr>
          <w:b/>
          <w:sz w:val="20"/>
          <w:szCs w:val="20"/>
          <w:lang w:val="en-US"/>
        </w:rPr>
        <w:t>mechanical end-position locking +/- 5 degrees range of motion, assembled, no EP required</w:t>
      </w:r>
    </w:p>
    <w:p w:rsidR="00815C13" w:rsidRDefault="00815C13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</w:r>
      <w:r w:rsidR="000E7B82">
        <w:rPr>
          <w:sz w:val="20"/>
          <w:szCs w:val="20"/>
          <w:lang w:val="en-US"/>
        </w:rPr>
        <w:t>VERH100</w:t>
      </w: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0E7B82" w:rsidRDefault="000E7B82" w:rsidP="00815C13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0E7B82" w:rsidRDefault="000E7B82" w:rsidP="00815C13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0E7B82" w:rsidRDefault="000E7B82" w:rsidP="00815C13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0E7B82" w:rsidRPr="000E7B82" w:rsidRDefault="000E7B82" w:rsidP="00815C13">
      <w:pPr>
        <w:pStyle w:val="Default"/>
        <w:ind w:firstLine="567"/>
        <w:jc w:val="both"/>
        <w:rPr>
          <w:b/>
          <w:sz w:val="20"/>
          <w:szCs w:val="20"/>
          <w:lang w:val="en-US"/>
        </w:rPr>
      </w:pPr>
      <w:r w:rsidRPr="000E7B82">
        <w:rPr>
          <w:b/>
          <w:sz w:val="20"/>
          <w:szCs w:val="20"/>
          <w:lang w:val="en-US"/>
        </w:rPr>
        <w:t>Front plates/mounting plates</w:t>
      </w:r>
    </w:p>
    <w:p w:rsidR="00815C13" w:rsidRDefault="00815C13" w:rsidP="00BC5FBF">
      <w:pPr>
        <w:pStyle w:val="Default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left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[Item: …………..]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</w:p>
    <w:p w:rsidR="00815C13" w:rsidRDefault="00815C13" w:rsidP="00CB79D1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Option </w:t>
      </w:r>
      <w:r w:rsidR="00CB79D1">
        <w:rPr>
          <w:b/>
          <w:sz w:val="20"/>
          <w:szCs w:val="20"/>
          <w:lang w:val="en-US"/>
        </w:rPr>
        <w:t>Front Plate with RFID symbol (1 pc.)</w:t>
      </w:r>
    </w:p>
    <w:p w:rsidR="00815C13" w:rsidRDefault="00815C13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</w:r>
      <w:r w:rsidR="00CB79D1">
        <w:rPr>
          <w:sz w:val="20"/>
          <w:szCs w:val="20"/>
          <w:lang w:val="en-US"/>
        </w:rPr>
        <w:t>FP104</w:t>
      </w: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CB79D1" w:rsidRDefault="00CB79D1" w:rsidP="00815C13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CB79D1" w:rsidRDefault="00CB79D1" w:rsidP="00815C13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CB79D1" w:rsidRDefault="00CB79D1" w:rsidP="00815C13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CB79D1" w:rsidRDefault="00CB79D1" w:rsidP="00CB79D1">
      <w:pPr>
        <w:pStyle w:val="Default"/>
        <w:ind w:left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[Item: …………..]</w:t>
      </w:r>
    </w:p>
    <w:p w:rsidR="00CB79D1" w:rsidRDefault="00CB79D1" w:rsidP="00CB79D1">
      <w:pPr>
        <w:pStyle w:val="Default"/>
        <w:ind w:left="567"/>
        <w:rPr>
          <w:sz w:val="20"/>
          <w:szCs w:val="20"/>
          <w:lang w:val="en-US"/>
        </w:rPr>
      </w:pPr>
    </w:p>
    <w:p w:rsidR="00CB79D1" w:rsidRDefault="00CB79D1" w:rsidP="00CB79D1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Mounting frame for flush-mounted badge reader (d = 60</w:t>
      </w:r>
      <w:r w:rsidR="00AC0C80">
        <w:rPr>
          <w:b/>
          <w:sz w:val="20"/>
          <w:szCs w:val="20"/>
          <w:lang w:val="en-US"/>
        </w:rPr>
        <w:t xml:space="preserve"> mm), bulk delivery (2 pcs.</w:t>
      </w:r>
      <w:r>
        <w:rPr>
          <w:b/>
          <w:sz w:val="20"/>
          <w:szCs w:val="20"/>
          <w:lang w:val="en-US"/>
        </w:rPr>
        <w:t>, metal)</w:t>
      </w:r>
    </w:p>
    <w:p w:rsidR="00CB79D1" w:rsidRDefault="00CB79D1" w:rsidP="00815C13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</w:r>
      <w:r w:rsidR="00CB79D1">
        <w:rPr>
          <w:sz w:val="20"/>
          <w:szCs w:val="20"/>
          <w:lang w:val="en-US"/>
        </w:rPr>
        <w:t>HUL100</w:t>
      </w: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</w:p>
    <w:p w:rsidR="00CB79D1" w:rsidRDefault="00CB79D1" w:rsidP="00815C13">
      <w:pPr>
        <w:pStyle w:val="Default"/>
        <w:ind w:left="567"/>
        <w:rPr>
          <w:sz w:val="20"/>
          <w:szCs w:val="20"/>
          <w:lang w:val="en-US"/>
        </w:rPr>
      </w:pPr>
    </w:p>
    <w:p w:rsidR="00AC0C80" w:rsidRDefault="00AC0C80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lastRenderedPageBreak/>
        <w:br w:type="page"/>
      </w:r>
    </w:p>
    <w:p w:rsidR="00CB79D1" w:rsidRPr="00CB79D1" w:rsidRDefault="00E33091" w:rsidP="00815C13">
      <w:pPr>
        <w:pStyle w:val="Default"/>
        <w:ind w:left="567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lastRenderedPageBreak/>
        <w:t>Push-bu</w:t>
      </w:r>
      <w:r w:rsidR="00FB5D68">
        <w:rPr>
          <w:b/>
          <w:sz w:val="20"/>
          <w:szCs w:val="20"/>
          <w:lang w:val="en-US"/>
        </w:rPr>
        <w:t>t</w:t>
      </w:r>
      <w:r>
        <w:rPr>
          <w:b/>
          <w:sz w:val="20"/>
          <w:szCs w:val="20"/>
          <w:lang w:val="en-US"/>
        </w:rPr>
        <w:t>ton</w:t>
      </w:r>
    </w:p>
    <w:p w:rsidR="00CB79D1" w:rsidRDefault="00CB79D1" w:rsidP="00815C13">
      <w:pPr>
        <w:pStyle w:val="Default"/>
        <w:ind w:left="567"/>
        <w:rPr>
          <w:sz w:val="20"/>
          <w:szCs w:val="20"/>
          <w:lang w:val="en-US"/>
        </w:rPr>
      </w:pPr>
    </w:p>
    <w:p w:rsidR="00815C13" w:rsidRDefault="00CB79D1" w:rsidP="00815C13">
      <w:pPr>
        <w:pStyle w:val="Default"/>
        <w:ind w:left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 xml:space="preserve"> </w:t>
      </w:r>
      <w:r w:rsidR="00815C13">
        <w:rPr>
          <w:b/>
          <w:bCs/>
          <w:sz w:val="20"/>
          <w:szCs w:val="20"/>
          <w:lang w:val="en-US"/>
        </w:rPr>
        <w:t>[Item: …………..]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Option </w:t>
      </w:r>
      <w:r w:rsidR="00E33091">
        <w:rPr>
          <w:b/>
          <w:sz w:val="20"/>
          <w:szCs w:val="20"/>
          <w:lang w:val="en-US"/>
        </w:rPr>
        <w:t>illuminated push-button for release of passage by keystroke (per module and passage direction)</w:t>
      </w:r>
    </w:p>
    <w:p w:rsidR="00815C13" w:rsidRDefault="00815C13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</w:r>
      <w:r w:rsidR="00E33091">
        <w:rPr>
          <w:sz w:val="20"/>
          <w:szCs w:val="20"/>
          <w:lang w:val="en-US"/>
        </w:rPr>
        <w:t>DT100</w:t>
      </w:r>
      <w:r>
        <w:rPr>
          <w:sz w:val="20"/>
          <w:szCs w:val="20"/>
          <w:lang w:val="en-US"/>
        </w:rPr>
        <w:tab/>
      </w: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815C13" w:rsidP="00125C5C">
      <w:pPr>
        <w:pStyle w:val="Default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</w:t>
      </w:r>
      <w:r w:rsidR="00E33091">
        <w:rPr>
          <w:b/>
          <w:sz w:val="20"/>
          <w:szCs w:val="20"/>
          <w:lang w:val="en-US"/>
        </w:rPr>
        <w:t xml:space="preserve"> </w:t>
      </w:r>
      <w:r w:rsidR="00125C5C">
        <w:rPr>
          <w:b/>
          <w:sz w:val="20"/>
          <w:szCs w:val="20"/>
          <w:lang w:val="en-US"/>
        </w:rPr>
        <w:t>m</w:t>
      </w:r>
      <w:r w:rsidR="00E33091">
        <w:rPr>
          <w:b/>
          <w:sz w:val="20"/>
          <w:szCs w:val="20"/>
          <w:lang w:val="en-US"/>
        </w:rPr>
        <w:t>ounting charge for accessories (once per option)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</w:r>
      <w:r w:rsidR="00125C5C">
        <w:rPr>
          <w:sz w:val="20"/>
          <w:szCs w:val="20"/>
          <w:lang w:val="en-US"/>
        </w:rPr>
        <w:t>EP113</w:t>
      </w: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</w:p>
    <w:p w:rsidR="00815C13" w:rsidRDefault="00125C5C" w:rsidP="00815C13">
      <w:pPr>
        <w:pStyle w:val="Default"/>
        <w:ind w:left="567"/>
        <w:rPr>
          <w:b/>
          <w:sz w:val="20"/>
          <w:szCs w:val="20"/>
          <w:lang w:val="en-US"/>
        </w:rPr>
      </w:pPr>
      <w:r w:rsidRPr="00125C5C">
        <w:rPr>
          <w:b/>
          <w:sz w:val="20"/>
          <w:szCs w:val="20"/>
          <w:lang w:val="en-US"/>
        </w:rPr>
        <w:t>Holder for external devices</w:t>
      </w:r>
    </w:p>
    <w:p w:rsidR="00125C5C" w:rsidRDefault="00125C5C" w:rsidP="00815C13">
      <w:pPr>
        <w:pStyle w:val="Default"/>
        <w:ind w:left="567"/>
        <w:rPr>
          <w:b/>
          <w:sz w:val="20"/>
          <w:szCs w:val="20"/>
          <w:lang w:val="en-US"/>
        </w:rPr>
      </w:pPr>
    </w:p>
    <w:p w:rsidR="00125C5C" w:rsidRPr="00125C5C" w:rsidRDefault="00807032" w:rsidP="00815C13">
      <w:pPr>
        <w:pStyle w:val="Default"/>
        <w:ind w:left="567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For retrofit: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Option </w:t>
      </w:r>
      <w:r w:rsidR="00807032">
        <w:rPr>
          <w:b/>
          <w:sz w:val="20"/>
          <w:szCs w:val="20"/>
          <w:lang w:val="en-US"/>
        </w:rPr>
        <w:t>supporting flange for the gate – for retrofit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</w:r>
      <w:r w:rsidR="00807032">
        <w:rPr>
          <w:sz w:val="20"/>
          <w:szCs w:val="20"/>
          <w:lang w:val="en-US"/>
        </w:rPr>
        <w:t>LHAF100</w:t>
      </w: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AC0C80" w:rsidRDefault="00AC0C80" w:rsidP="00815C13">
      <w:pPr>
        <w:pStyle w:val="Default"/>
        <w:ind w:left="567"/>
        <w:rPr>
          <w:sz w:val="20"/>
          <w:szCs w:val="20"/>
          <w:lang w:val="en-GB"/>
        </w:rPr>
      </w:pPr>
    </w:p>
    <w:p w:rsidR="00807032" w:rsidRDefault="00807032" w:rsidP="00807032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Item: …………..]</w:t>
      </w:r>
    </w:p>
    <w:p w:rsidR="00807032" w:rsidRDefault="00807032" w:rsidP="00807032">
      <w:pPr>
        <w:pStyle w:val="Default"/>
        <w:ind w:left="567"/>
        <w:rPr>
          <w:sz w:val="20"/>
          <w:szCs w:val="20"/>
          <w:lang w:val="en-GB"/>
        </w:rPr>
      </w:pPr>
    </w:p>
    <w:p w:rsidR="00807032" w:rsidRDefault="00807032" w:rsidP="00807032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fastening tube adjustable 115 -35 mm for reader device, plus EP113 – for retrofit</w:t>
      </w:r>
    </w:p>
    <w:p w:rsidR="00807032" w:rsidRDefault="00807032" w:rsidP="00807032">
      <w:pPr>
        <w:pStyle w:val="Default"/>
        <w:ind w:left="567"/>
        <w:rPr>
          <w:sz w:val="20"/>
          <w:szCs w:val="20"/>
          <w:lang w:val="en-US"/>
        </w:rPr>
      </w:pPr>
    </w:p>
    <w:p w:rsidR="00807032" w:rsidRDefault="00807032" w:rsidP="00807032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807032" w:rsidRDefault="00807032" w:rsidP="00807032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LHAR100</w:t>
      </w:r>
    </w:p>
    <w:p w:rsidR="00807032" w:rsidRDefault="00807032" w:rsidP="00807032">
      <w:pPr>
        <w:pStyle w:val="Default"/>
        <w:ind w:firstLine="567"/>
        <w:rPr>
          <w:sz w:val="20"/>
          <w:szCs w:val="20"/>
          <w:lang w:val="en-US"/>
        </w:rPr>
      </w:pPr>
    </w:p>
    <w:p w:rsidR="00807032" w:rsidRDefault="00807032" w:rsidP="00807032">
      <w:pPr>
        <w:pStyle w:val="Default"/>
        <w:ind w:firstLine="567"/>
        <w:rPr>
          <w:sz w:val="20"/>
          <w:szCs w:val="20"/>
          <w:lang w:val="en-US"/>
        </w:rPr>
      </w:pPr>
    </w:p>
    <w:p w:rsidR="00807032" w:rsidRDefault="00807032" w:rsidP="00807032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807032" w:rsidRDefault="00807032" w:rsidP="00807032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807032" w:rsidRDefault="00807032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AC0C80" w:rsidRDefault="00AC0C80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lastRenderedPageBreak/>
        <w:br w:type="page"/>
      </w:r>
    </w:p>
    <w:p w:rsidR="00815C13" w:rsidRPr="00807032" w:rsidRDefault="00807032" w:rsidP="00815C13">
      <w:pPr>
        <w:pStyle w:val="Default"/>
        <w:ind w:firstLine="567"/>
        <w:rPr>
          <w:b/>
          <w:sz w:val="20"/>
          <w:szCs w:val="20"/>
          <w:lang w:val="en-GB"/>
        </w:rPr>
      </w:pPr>
      <w:r w:rsidRPr="00807032">
        <w:rPr>
          <w:b/>
          <w:sz w:val="20"/>
          <w:szCs w:val="20"/>
          <w:lang w:val="en-GB"/>
        </w:rPr>
        <w:lastRenderedPageBreak/>
        <w:t>Factory assembly:</w:t>
      </w:r>
    </w:p>
    <w:p w:rsidR="00815C13" w:rsidRDefault="00815C13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07032" w:rsidRDefault="00807032" w:rsidP="00807032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fastening tube adjustable 115 -35 mm for reader device, plus EP113 – for factory assembly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</w:r>
      <w:r w:rsidR="00807032">
        <w:rPr>
          <w:sz w:val="20"/>
          <w:szCs w:val="20"/>
          <w:lang w:val="en-US"/>
        </w:rPr>
        <w:t>LHAR100</w:t>
      </w:r>
      <w:r>
        <w:rPr>
          <w:sz w:val="20"/>
          <w:szCs w:val="20"/>
          <w:lang w:val="en-US"/>
        </w:rPr>
        <w:tab/>
      </w: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807032" w:rsidRDefault="00807032" w:rsidP="00815C1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807032" w:rsidRDefault="00807032" w:rsidP="00815C1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807032" w:rsidRDefault="00807032" w:rsidP="00815C1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807032" w:rsidRDefault="00807032" w:rsidP="00807032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807032" w:rsidRDefault="00807032" w:rsidP="00807032">
      <w:pPr>
        <w:pStyle w:val="Default"/>
        <w:ind w:left="567"/>
        <w:rPr>
          <w:sz w:val="20"/>
          <w:szCs w:val="20"/>
          <w:lang w:val="en-GB"/>
        </w:rPr>
      </w:pPr>
    </w:p>
    <w:p w:rsidR="00807032" w:rsidRDefault="00807032" w:rsidP="00807032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mounting charge for accessories (once per option)</w:t>
      </w:r>
    </w:p>
    <w:p w:rsidR="00807032" w:rsidRDefault="00807032" w:rsidP="00807032">
      <w:pPr>
        <w:pStyle w:val="Default"/>
        <w:ind w:left="567"/>
        <w:rPr>
          <w:sz w:val="20"/>
          <w:szCs w:val="20"/>
          <w:lang w:val="en-US"/>
        </w:rPr>
      </w:pPr>
    </w:p>
    <w:p w:rsidR="00807032" w:rsidRDefault="00807032" w:rsidP="00807032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807032" w:rsidRDefault="00807032" w:rsidP="00807032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EP113</w:t>
      </w:r>
      <w:r>
        <w:rPr>
          <w:sz w:val="20"/>
          <w:szCs w:val="20"/>
          <w:lang w:val="en-US"/>
        </w:rPr>
        <w:tab/>
      </w:r>
    </w:p>
    <w:p w:rsidR="00807032" w:rsidRDefault="00807032" w:rsidP="00807032">
      <w:pPr>
        <w:pStyle w:val="Default"/>
        <w:ind w:firstLine="567"/>
        <w:rPr>
          <w:sz w:val="20"/>
          <w:szCs w:val="20"/>
          <w:lang w:val="en-US"/>
        </w:rPr>
      </w:pPr>
    </w:p>
    <w:p w:rsidR="00807032" w:rsidRDefault="00807032" w:rsidP="00807032">
      <w:pPr>
        <w:pStyle w:val="Default"/>
        <w:ind w:firstLine="567"/>
        <w:rPr>
          <w:sz w:val="20"/>
          <w:szCs w:val="20"/>
          <w:lang w:val="en-US"/>
        </w:rPr>
      </w:pPr>
    </w:p>
    <w:p w:rsidR="00807032" w:rsidRDefault="00807032" w:rsidP="00807032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807032" w:rsidRDefault="00807032" w:rsidP="00815C1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8E7194" w:rsidRDefault="008E7194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815C13" w:rsidRDefault="008E7194" w:rsidP="00815C13">
      <w:pPr>
        <w:pStyle w:val="Default"/>
        <w:ind w:firstLine="567"/>
        <w:rPr>
          <w:b/>
          <w:sz w:val="20"/>
          <w:szCs w:val="20"/>
          <w:lang w:val="en-GB"/>
        </w:rPr>
      </w:pPr>
      <w:r w:rsidRPr="008E7194">
        <w:rPr>
          <w:b/>
          <w:sz w:val="20"/>
          <w:szCs w:val="20"/>
          <w:lang w:val="en-GB"/>
        </w:rPr>
        <w:t>Accessory for reader device:</w:t>
      </w:r>
    </w:p>
    <w:p w:rsidR="008E7194" w:rsidRDefault="008E7194" w:rsidP="00815C13">
      <w:pPr>
        <w:pStyle w:val="Default"/>
        <w:ind w:firstLine="567"/>
        <w:rPr>
          <w:b/>
          <w:sz w:val="20"/>
          <w:szCs w:val="20"/>
          <w:lang w:val="en-GB"/>
        </w:rPr>
      </w:pPr>
    </w:p>
    <w:p w:rsidR="008E7194" w:rsidRDefault="008E7194" w:rsidP="00815C13">
      <w:pPr>
        <w:pStyle w:val="Default"/>
        <w:ind w:firstLine="567"/>
        <w:rPr>
          <w:b/>
          <w:sz w:val="20"/>
          <w:szCs w:val="20"/>
          <w:lang w:val="en-GB"/>
        </w:rPr>
      </w:pPr>
    </w:p>
    <w:p w:rsidR="008E7194" w:rsidRDefault="008E7194" w:rsidP="008E7194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8E7194" w:rsidRDefault="008E7194" w:rsidP="008E7194">
      <w:pPr>
        <w:pStyle w:val="Default"/>
        <w:ind w:left="567"/>
        <w:rPr>
          <w:sz w:val="20"/>
          <w:szCs w:val="20"/>
          <w:lang w:val="en-GB"/>
        </w:rPr>
      </w:pPr>
    </w:p>
    <w:p w:rsidR="008E7194" w:rsidRDefault="008E7194" w:rsidP="008E7194">
      <w:pPr>
        <w:pStyle w:val="Default"/>
        <w:ind w:firstLine="567"/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US"/>
        </w:rPr>
        <w:t>Option</w:t>
      </w:r>
      <w:r w:rsidR="00FB5D68">
        <w:rPr>
          <w:b/>
          <w:sz w:val="20"/>
          <w:szCs w:val="20"/>
          <w:lang w:val="en-US"/>
        </w:rPr>
        <w:t xml:space="preserve"> s</w:t>
      </w:r>
      <w:r>
        <w:rPr>
          <w:b/>
          <w:sz w:val="20"/>
          <w:szCs w:val="20"/>
          <w:lang w:val="en-US"/>
        </w:rPr>
        <w:t>tandard</w:t>
      </w:r>
      <w:r w:rsidR="001E5F89">
        <w:rPr>
          <w:b/>
          <w:sz w:val="20"/>
          <w:szCs w:val="20"/>
          <w:lang w:val="en-US"/>
        </w:rPr>
        <w:t xml:space="preserve"> top mounting for reader device</w:t>
      </w:r>
      <w:r>
        <w:rPr>
          <w:b/>
          <w:sz w:val="20"/>
          <w:szCs w:val="20"/>
          <w:lang w:val="en-US"/>
        </w:rPr>
        <w:t xml:space="preserve"> - </w:t>
      </w:r>
      <w:r w:rsidR="001E5F89">
        <w:rPr>
          <w:b/>
          <w:sz w:val="20"/>
          <w:szCs w:val="20"/>
          <w:lang w:val="en-GB"/>
        </w:rPr>
        <w:t>a</w:t>
      </w:r>
      <w:r>
        <w:rPr>
          <w:b/>
          <w:sz w:val="20"/>
          <w:szCs w:val="20"/>
          <w:lang w:val="en-GB"/>
        </w:rPr>
        <w:t>ccessory for reader device</w:t>
      </w:r>
    </w:p>
    <w:p w:rsidR="008E7194" w:rsidRPr="008E7194" w:rsidRDefault="008E7194" w:rsidP="008E7194">
      <w:pPr>
        <w:pStyle w:val="Default"/>
        <w:ind w:left="567"/>
        <w:rPr>
          <w:sz w:val="20"/>
          <w:szCs w:val="20"/>
          <w:lang w:val="en-GB"/>
        </w:rPr>
      </w:pPr>
    </w:p>
    <w:p w:rsidR="008E7194" w:rsidRDefault="008E7194" w:rsidP="008E7194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8E7194" w:rsidRDefault="008E7194" w:rsidP="008E7194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</w:r>
      <w:r w:rsidR="00FB5D68">
        <w:rPr>
          <w:sz w:val="20"/>
          <w:szCs w:val="20"/>
          <w:lang w:val="en-US"/>
        </w:rPr>
        <w:t>LHAP100</w:t>
      </w:r>
      <w:r>
        <w:rPr>
          <w:sz w:val="20"/>
          <w:szCs w:val="20"/>
          <w:lang w:val="en-US"/>
        </w:rPr>
        <w:tab/>
      </w:r>
    </w:p>
    <w:p w:rsidR="008E7194" w:rsidRDefault="008E7194" w:rsidP="008E7194">
      <w:pPr>
        <w:pStyle w:val="Default"/>
        <w:ind w:firstLine="567"/>
        <w:rPr>
          <w:sz w:val="20"/>
          <w:szCs w:val="20"/>
          <w:lang w:val="en-US"/>
        </w:rPr>
      </w:pPr>
    </w:p>
    <w:p w:rsidR="008E7194" w:rsidRDefault="008E7194" w:rsidP="008E7194">
      <w:pPr>
        <w:pStyle w:val="Default"/>
        <w:ind w:firstLine="567"/>
        <w:rPr>
          <w:sz w:val="20"/>
          <w:szCs w:val="20"/>
          <w:lang w:val="en-US"/>
        </w:rPr>
      </w:pPr>
    </w:p>
    <w:p w:rsidR="008E7194" w:rsidRDefault="008E7194" w:rsidP="008E7194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8E7194" w:rsidRDefault="008E7194" w:rsidP="008E7194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FB5D68" w:rsidRDefault="00FB5D68" w:rsidP="00AC0C80">
      <w:pPr>
        <w:pStyle w:val="Default"/>
        <w:jc w:val="both"/>
        <w:rPr>
          <w:sz w:val="20"/>
          <w:szCs w:val="20"/>
          <w:lang w:val="en-GB"/>
        </w:rPr>
      </w:pPr>
    </w:p>
    <w:p w:rsidR="008E7194" w:rsidRPr="008E7194" w:rsidRDefault="008E7194" w:rsidP="00815C13">
      <w:pPr>
        <w:pStyle w:val="Default"/>
        <w:ind w:firstLine="567"/>
        <w:rPr>
          <w:b/>
          <w:sz w:val="20"/>
          <w:szCs w:val="20"/>
          <w:lang w:val="en-GB"/>
        </w:rPr>
      </w:pPr>
    </w:p>
    <w:p w:rsidR="00FB5D68" w:rsidRDefault="00FB5D68" w:rsidP="00815C13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565587">
        <w:rPr>
          <w:b/>
          <w:bCs/>
          <w:sz w:val="20"/>
          <w:szCs w:val="20"/>
          <w:lang w:val="en-GB"/>
        </w:rPr>
        <w:t>Coin validator</w:t>
      </w:r>
    </w:p>
    <w:p w:rsidR="00FB5D68" w:rsidRDefault="00FB5D68" w:rsidP="00815C13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FB5D68" w:rsidRDefault="00FB5D68" w:rsidP="00815C13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Option </w:t>
      </w:r>
      <w:r w:rsidR="00EB4777">
        <w:rPr>
          <w:b/>
          <w:sz w:val="20"/>
          <w:szCs w:val="20"/>
          <w:lang w:val="en-US"/>
        </w:rPr>
        <w:t>Body housing empty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</w:r>
      <w:r w:rsidR="00565587">
        <w:rPr>
          <w:sz w:val="20"/>
          <w:szCs w:val="20"/>
          <w:lang w:val="en-US"/>
        </w:rPr>
        <w:t>AUG200</w:t>
      </w: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</w:p>
    <w:p w:rsidR="00C43A9A" w:rsidRDefault="00C43A9A" w:rsidP="00C43A9A">
      <w:pPr>
        <w:pStyle w:val="Default"/>
        <w:ind w:left="567"/>
        <w:rPr>
          <w:b/>
          <w:sz w:val="20"/>
          <w:szCs w:val="20"/>
          <w:lang w:val="en-US"/>
        </w:rPr>
      </w:pPr>
    </w:p>
    <w:p w:rsidR="00AC0C80" w:rsidRDefault="00AC0C80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lastRenderedPageBreak/>
        <w:br w:type="page"/>
      </w:r>
    </w:p>
    <w:p w:rsidR="00C43A9A" w:rsidRDefault="00C43A9A" w:rsidP="00C43A9A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lastRenderedPageBreak/>
        <w:t>Option Body housing, incl. coin validator mechanical</w:t>
      </w:r>
    </w:p>
    <w:p w:rsidR="00C43A9A" w:rsidRDefault="00C43A9A" w:rsidP="00C43A9A">
      <w:pPr>
        <w:pStyle w:val="Default"/>
        <w:ind w:left="567"/>
        <w:rPr>
          <w:sz w:val="20"/>
          <w:szCs w:val="20"/>
          <w:lang w:val="en-US"/>
        </w:rPr>
      </w:pPr>
    </w:p>
    <w:p w:rsidR="00C43A9A" w:rsidRDefault="00C43A9A" w:rsidP="00C43A9A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C43A9A" w:rsidRDefault="00C43A9A" w:rsidP="00C43A9A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AUG201</w:t>
      </w:r>
    </w:p>
    <w:p w:rsidR="00C43A9A" w:rsidRDefault="00C43A9A" w:rsidP="00C43A9A">
      <w:pPr>
        <w:pStyle w:val="Default"/>
        <w:ind w:firstLine="567"/>
        <w:rPr>
          <w:sz w:val="20"/>
          <w:szCs w:val="20"/>
          <w:lang w:val="en-US"/>
        </w:rPr>
      </w:pPr>
    </w:p>
    <w:p w:rsidR="00C43A9A" w:rsidRDefault="00C43A9A" w:rsidP="00C43A9A">
      <w:pPr>
        <w:pStyle w:val="Default"/>
        <w:ind w:firstLine="567"/>
        <w:rPr>
          <w:sz w:val="20"/>
          <w:szCs w:val="20"/>
          <w:lang w:val="en-US"/>
        </w:rPr>
      </w:pPr>
    </w:p>
    <w:p w:rsidR="00C43A9A" w:rsidRDefault="00C43A9A" w:rsidP="00C43A9A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C43A9A" w:rsidRDefault="00C43A9A" w:rsidP="00C43A9A">
      <w:pPr>
        <w:pStyle w:val="Default"/>
        <w:rPr>
          <w:sz w:val="20"/>
          <w:szCs w:val="20"/>
          <w:lang w:val="en-US"/>
        </w:rPr>
      </w:pPr>
    </w:p>
    <w:p w:rsidR="00C43A9A" w:rsidRDefault="00C43A9A" w:rsidP="00C43A9A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Token, diameter 27 mm, with groove (50 pieces), for AUG201</w:t>
      </w:r>
    </w:p>
    <w:p w:rsidR="00C43A9A" w:rsidRDefault="00C43A9A" w:rsidP="00C43A9A">
      <w:pPr>
        <w:pStyle w:val="Default"/>
        <w:ind w:left="567"/>
        <w:rPr>
          <w:sz w:val="20"/>
          <w:szCs w:val="20"/>
          <w:lang w:val="en-US"/>
        </w:rPr>
      </w:pPr>
    </w:p>
    <w:p w:rsidR="00C43A9A" w:rsidRDefault="00C43A9A" w:rsidP="00C43A9A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C43A9A" w:rsidRDefault="00C43A9A" w:rsidP="00C43A9A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CMZ012750</w:t>
      </w:r>
    </w:p>
    <w:p w:rsidR="00C43A9A" w:rsidRDefault="00C43A9A" w:rsidP="00C43A9A">
      <w:pPr>
        <w:pStyle w:val="Default"/>
        <w:ind w:firstLine="567"/>
        <w:rPr>
          <w:sz w:val="20"/>
          <w:szCs w:val="20"/>
          <w:lang w:val="en-US"/>
        </w:rPr>
      </w:pPr>
    </w:p>
    <w:p w:rsidR="00C43A9A" w:rsidRDefault="00C43A9A" w:rsidP="00C43A9A">
      <w:pPr>
        <w:pStyle w:val="Default"/>
        <w:ind w:firstLine="567"/>
        <w:rPr>
          <w:sz w:val="20"/>
          <w:szCs w:val="20"/>
          <w:lang w:val="en-US"/>
        </w:rPr>
      </w:pPr>
    </w:p>
    <w:p w:rsidR="00C43A9A" w:rsidRDefault="00C43A9A" w:rsidP="00C43A9A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C43A9A" w:rsidRDefault="00C43A9A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AC0C80" w:rsidRDefault="00AC0C80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C43A9A" w:rsidRPr="00C43A9A" w:rsidRDefault="00C43A9A" w:rsidP="00815C13">
      <w:pPr>
        <w:pStyle w:val="Default"/>
        <w:ind w:firstLine="567"/>
        <w:rPr>
          <w:b/>
          <w:sz w:val="20"/>
          <w:szCs w:val="20"/>
          <w:lang w:val="en-US"/>
        </w:rPr>
      </w:pPr>
      <w:r w:rsidRPr="00C43A9A">
        <w:rPr>
          <w:b/>
          <w:sz w:val="20"/>
          <w:szCs w:val="20"/>
          <w:lang w:val="en-US"/>
        </w:rPr>
        <w:t>Illumination</w:t>
      </w:r>
    </w:p>
    <w:p w:rsidR="00C43A9A" w:rsidRDefault="00C43A9A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left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[Item: …………..]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Option </w:t>
      </w:r>
      <w:r w:rsidR="00FF3299">
        <w:rPr>
          <w:b/>
          <w:sz w:val="20"/>
          <w:szCs w:val="20"/>
          <w:lang w:val="en-US"/>
        </w:rPr>
        <w:t>Gate End Display – 2 pieces built-in per one passage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</w:r>
      <w:r w:rsidR="00FF3299">
        <w:rPr>
          <w:sz w:val="20"/>
          <w:szCs w:val="20"/>
          <w:lang w:val="en-US"/>
        </w:rPr>
        <w:t>GED100</w:t>
      </w: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815C13" w:rsidRDefault="00815C13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AC0C80" w:rsidRDefault="00AC0C80" w:rsidP="00815C13">
      <w:pPr>
        <w:pStyle w:val="Default"/>
        <w:ind w:left="567"/>
        <w:rPr>
          <w:sz w:val="20"/>
          <w:szCs w:val="20"/>
          <w:lang w:val="en-GB"/>
        </w:rPr>
      </w:pPr>
    </w:p>
    <w:p w:rsidR="00FF3299" w:rsidRDefault="00FF3299" w:rsidP="00FF3299">
      <w:pPr>
        <w:pStyle w:val="Default"/>
        <w:ind w:left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[Item: …………..]</w:t>
      </w:r>
    </w:p>
    <w:p w:rsidR="00FF3299" w:rsidRDefault="00FF3299" w:rsidP="00FF3299">
      <w:pPr>
        <w:pStyle w:val="Default"/>
        <w:ind w:left="567"/>
        <w:rPr>
          <w:sz w:val="20"/>
          <w:szCs w:val="20"/>
          <w:lang w:val="en-US"/>
        </w:rPr>
      </w:pPr>
    </w:p>
    <w:p w:rsidR="00FF3299" w:rsidRDefault="00FF3299" w:rsidP="00FF3299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Signal LED for indication of random generator trigger or GED extension red/green -&gt; function has to be indicated at order, no power supply unit needed</w:t>
      </w:r>
    </w:p>
    <w:p w:rsidR="00FF3299" w:rsidRDefault="00FF3299" w:rsidP="00FF3299">
      <w:pPr>
        <w:pStyle w:val="Default"/>
        <w:ind w:left="567"/>
        <w:rPr>
          <w:sz w:val="20"/>
          <w:szCs w:val="20"/>
          <w:lang w:val="en-GB"/>
        </w:rPr>
      </w:pPr>
    </w:p>
    <w:p w:rsidR="00FF3299" w:rsidRDefault="00FF3299" w:rsidP="00FF3299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FF3299" w:rsidRDefault="00FF3299" w:rsidP="00FF3299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DLED100</w:t>
      </w:r>
    </w:p>
    <w:p w:rsidR="00FF3299" w:rsidRDefault="00FF3299" w:rsidP="00FF3299">
      <w:pPr>
        <w:pStyle w:val="Default"/>
        <w:ind w:firstLine="567"/>
        <w:rPr>
          <w:sz w:val="20"/>
          <w:szCs w:val="20"/>
          <w:lang w:val="en-US"/>
        </w:rPr>
      </w:pPr>
    </w:p>
    <w:p w:rsidR="00FF3299" w:rsidRDefault="00FF3299" w:rsidP="00FF3299">
      <w:pPr>
        <w:pStyle w:val="Default"/>
        <w:ind w:firstLine="567"/>
        <w:rPr>
          <w:sz w:val="20"/>
          <w:szCs w:val="20"/>
          <w:lang w:val="en-US"/>
        </w:rPr>
      </w:pPr>
    </w:p>
    <w:p w:rsidR="00FF3299" w:rsidRDefault="00FF3299" w:rsidP="00FF3299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FF3299" w:rsidRDefault="00FF3299" w:rsidP="00FF3299">
      <w:pPr>
        <w:pStyle w:val="Default"/>
        <w:ind w:firstLine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815C13" w:rsidP="00FF3299">
      <w:pPr>
        <w:pStyle w:val="Default"/>
        <w:rPr>
          <w:sz w:val="20"/>
          <w:szCs w:val="20"/>
          <w:lang w:val="en-GB"/>
        </w:rPr>
      </w:pPr>
    </w:p>
    <w:p w:rsidR="00FF3299" w:rsidRDefault="00FF3299" w:rsidP="00FF3299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extra charge for installation of illumination (once per option)</w:t>
      </w:r>
    </w:p>
    <w:p w:rsidR="00FF3299" w:rsidRDefault="00FF3299" w:rsidP="00FF3299">
      <w:pPr>
        <w:pStyle w:val="Default"/>
        <w:ind w:left="567"/>
        <w:rPr>
          <w:sz w:val="20"/>
          <w:szCs w:val="20"/>
          <w:lang w:val="en-GB"/>
        </w:rPr>
      </w:pPr>
    </w:p>
    <w:p w:rsidR="00FF3299" w:rsidRDefault="00FF3299" w:rsidP="00FF3299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FF3299" w:rsidRDefault="00FF3299" w:rsidP="00FF3299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EP110</w:t>
      </w:r>
    </w:p>
    <w:p w:rsidR="00FF3299" w:rsidRDefault="00FF3299" w:rsidP="00FF3299">
      <w:pPr>
        <w:pStyle w:val="Default"/>
        <w:ind w:firstLine="567"/>
        <w:rPr>
          <w:sz w:val="20"/>
          <w:szCs w:val="20"/>
          <w:lang w:val="en-US"/>
        </w:rPr>
      </w:pPr>
    </w:p>
    <w:p w:rsidR="00FF3299" w:rsidRDefault="00FF3299" w:rsidP="00FF3299">
      <w:pPr>
        <w:pStyle w:val="Default"/>
        <w:ind w:firstLine="567"/>
        <w:rPr>
          <w:sz w:val="20"/>
          <w:szCs w:val="20"/>
          <w:lang w:val="en-US"/>
        </w:rPr>
      </w:pPr>
    </w:p>
    <w:p w:rsidR="00FF3299" w:rsidRDefault="00FF3299" w:rsidP="00FF3299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FF3299" w:rsidRDefault="00FF3299" w:rsidP="00FF3299">
      <w:pPr>
        <w:pStyle w:val="Default"/>
        <w:ind w:firstLine="567"/>
        <w:rPr>
          <w:sz w:val="20"/>
          <w:szCs w:val="20"/>
          <w:lang w:val="en-GB"/>
        </w:rPr>
      </w:pPr>
    </w:p>
    <w:p w:rsidR="00FF3299" w:rsidRDefault="00FF3299" w:rsidP="00FF3299">
      <w:pPr>
        <w:pStyle w:val="Default"/>
        <w:ind w:left="567"/>
        <w:rPr>
          <w:b/>
          <w:sz w:val="20"/>
          <w:szCs w:val="20"/>
          <w:lang w:val="en-GB"/>
        </w:rPr>
      </w:pPr>
    </w:p>
    <w:p w:rsidR="00AC0C80" w:rsidRDefault="00AC0C80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lastRenderedPageBreak/>
        <w:br w:type="page"/>
      </w:r>
    </w:p>
    <w:p w:rsidR="00FF3299" w:rsidRDefault="00FF3299" w:rsidP="00FF3299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lastRenderedPageBreak/>
        <w:t>Option frame edge LED illumination red/green for long mTripod (ML version)</w:t>
      </w:r>
      <w:r w:rsidR="00A05342">
        <w:rPr>
          <w:b/>
          <w:sz w:val="20"/>
          <w:szCs w:val="20"/>
          <w:lang w:val="en-US"/>
        </w:rPr>
        <w:t xml:space="preserve"> -&gt; plus EP110, power supply unit VE100 needed</w:t>
      </w:r>
    </w:p>
    <w:p w:rsidR="00FF3299" w:rsidRDefault="00FF3299" w:rsidP="00FF3299">
      <w:pPr>
        <w:pStyle w:val="Default"/>
        <w:ind w:left="567"/>
        <w:rPr>
          <w:sz w:val="20"/>
          <w:szCs w:val="20"/>
          <w:lang w:val="en-GB"/>
        </w:rPr>
      </w:pPr>
    </w:p>
    <w:p w:rsidR="00FF3299" w:rsidRDefault="00FF3299" w:rsidP="00FF3299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FF3299" w:rsidRDefault="00FF3299" w:rsidP="00FF3299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RLED100</w:t>
      </w:r>
    </w:p>
    <w:p w:rsidR="00FF3299" w:rsidRDefault="00FF3299" w:rsidP="00FF3299">
      <w:pPr>
        <w:pStyle w:val="Default"/>
        <w:ind w:firstLine="567"/>
        <w:rPr>
          <w:sz w:val="20"/>
          <w:szCs w:val="20"/>
          <w:lang w:val="en-US"/>
        </w:rPr>
      </w:pPr>
    </w:p>
    <w:p w:rsidR="00FF3299" w:rsidRDefault="00FF3299" w:rsidP="00FF3299">
      <w:pPr>
        <w:pStyle w:val="Default"/>
        <w:ind w:firstLine="567"/>
        <w:rPr>
          <w:sz w:val="20"/>
          <w:szCs w:val="20"/>
          <w:lang w:val="en-US"/>
        </w:rPr>
      </w:pPr>
    </w:p>
    <w:p w:rsidR="00FF3299" w:rsidRDefault="00FF3299" w:rsidP="00FF3299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A05342" w:rsidRDefault="00A05342" w:rsidP="00A05342">
      <w:pPr>
        <w:pStyle w:val="Default"/>
        <w:ind w:left="567"/>
        <w:rPr>
          <w:sz w:val="20"/>
          <w:szCs w:val="20"/>
          <w:lang w:val="en-GB"/>
        </w:rPr>
      </w:pPr>
    </w:p>
    <w:p w:rsidR="00AC0C80" w:rsidRDefault="00AC0C80" w:rsidP="00A05342">
      <w:pPr>
        <w:pStyle w:val="Default"/>
        <w:ind w:left="567"/>
        <w:rPr>
          <w:sz w:val="20"/>
          <w:szCs w:val="20"/>
          <w:lang w:val="en-GB"/>
        </w:rPr>
      </w:pPr>
    </w:p>
    <w:p w:rsidR="00A05342" w:rsidRDefault="00A05342" w:rsidP="00A05342">
      <w:pPr>
        <w:pStyle w:val="Default"/>
        <w:ind w:left="567"/>
        <w:rPr>
          <w:sz w:val="20"/>
          <w:szCs w:val="20"/>
          <w:lang w:val="en-GB"/>
        </w:rPr>
      </w:pPr>
    </w:p>
    <w:p w:rsidR="00A05342" w:rsidRDefault="00A05342" w:rsidP="00A05342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frame edge LED illumination red/green for short mTripod (MS version) -&gt; plus EP110, power supply unit VE100 needed</w:t>
      </w:r>
    </w:p>
    <w:p w:rsidR="00A05342" w:rsidRDefault="00A05342" w:rsidP="00A05342">
      <w:pPr>
        <w:pStyle w:val="Default"/>
        <w:ind w:left="567"/>
        <w:rPr>
          <w:sz w:val="20"/>
          <w:szCs w:val="20"/>
          <w:lang w:val="en-GB"/>
        </w:rPr>
      </w:pPr>
    </w:p>
    <w:p w:rsidR="00A05342" w:rsidRDefault="00A05342" w:rsidP="00A05342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A05342" w:rsidRDefault="00A05342" w:rsidP="00A05342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RLED101</w:t>
      </w:r>
    </w:p>
    <w:p w:rsidR="00A05342" w:rsidRDefault="00A05342" w:rsidP="00A05342">
      <w:pPr>
        <w:pStyle w:val="Default"/>
        <w:ind w:firstLine="567"/>
        <w:rPr>
          <w:sz w:val="20"/>
          <w:szCs w:val="20"/>
          <w:lang w:val="en-US"/>
        </w:rPr>
      </w:pPr>
    </w:p>
    <w:p w:rsidR="00A05342" w:rsidRDefault="00A05342" w:rsidP="00A05342">
      <w:pPr>
        <w:pStyle w:val="Default"/>
        <w:ind w:firstLine="567"/>
        <w:rPr>
          <w:sz w:val="20"/>
          <w:szCs w:val="20"/>
          <w:lang w:val="en-US"/>
        </w:rPr>
      </w:pPr>
    </w:p>
    <w:p w:rsidR="00A05342" w:rsidRDefault="00A05342" w:rsidP="00A05342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A05342" w:rsidRDefault="00A05342" w:rsidP="00A05342">
      <w:pPr>
        <w:pStyle w:val="Default"/>
        <w:ind w:firstLine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A05342" w:rsidRDefault="00A05342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A05342" w:rsidRDefault="00A05342" w:rsidP="00A05342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floor LED illumination white for long mTripod version -&gt; plus EP110, power supply unit VE100 needed</w:t>
      </w:r>
    </w:p>
    <w:p w:rsidR="00A05342" w:rsidRDefault="00A05342" w:rsidP="00A05342">
      <w:pPr>
        <w:pStyle w:val="Default"/>
        <w:ind w:left="567"/>
        <w:rPr>
          <w:sz w:val="20"/>
          <w:szCs w:val="20"/>
          <w:lang w:val="en-GB"/>
        </w:rPr>
      </w:pPr>
    </w:p>
    <w:p w:rsidR="00A05342" w:rsidRDefault="00A05342" w:rsidP="00A05342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A05342" w:rsidRDefault="00A05342" w:rsidP="00A05342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BOLED100</w:t>
      </w:r>
    </w:p>
    <w:p w:rsidR="00A05342" w:rsidRDefault="00A05342" w:rsidP="00A05342">
      <w:pPr>
        <w:pStyle w:val="Default"/>
        <w:ind w:firstLine="567"/>
        <w:rPr>
          <w:sz w:val="20"/>
          <w:szCs w:val="20"/>
          <w:lang w:val="en-US"/>
        </w:rPr>
      </w:pPr>
    </w:p>
    <w:p w:rsidR="00A05342" w:rsidRDefault="00A05342" w:rsidP="00A05342">
      <w:pPr>
        <w:pStyle w:val="Default"/>
        <w:ind w:firstLine="567"/>
        <w:rPr>
          <w:sz w:val="20"/>
          <w:szCs w:val="20"/>
          <w:lang w:val="en-US"/>
        </w:rPr>
      </w:pPr>
    </w:p>
    <w:p w:rsidR="00A05342" w:rsidRDefault="00A05342" w:rsidP="00A05342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A05342" w:rsidRDefault="00A05342" w:rsidP="00A05342">
      <w:pPr>
        <w:pStyle w:val="Default"/>
        <w:ind w:firstLine="567"/>
        <w:rPr>
          <w:sz w:val="20"/>
          <w:szCs w:val="20"/>
          <w:lang w:val="en-GB"/>
        </w:rPr>
      </w:pPr>
    </w:p>
    <w:p w:rsidR="00A05342" w:rsidRDefault="00A05342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AC0C80" w:rsidRDefault="00AC0C80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497FAC" w:rsidRDefault="00497FAC" w:rsidP="00497FAC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floor LED illumination white for short mTripod version -&gt; plus EP110, power supply unit VE100 needed</w:t>
      </w:r>
    </w:p>
    <w:p w:rsidR="00497FAC" w:rsidRDefault="00497FAC" w:rsidP="00497FAC">
      <w:pPr>
        <w:pStyle w:val="Default"/>
        <w:ind w:left="567"/>
        <w:rPr>
          <w:sz w:val="20"/>
          <w:szCs w:val="20"/>
          <w:lang w:val="en-GB"/>
        </w:rPr>
      </w:pPr>
    </w:p>
    <w:p w:rsidR="00497FAC" w:rsidRDefault="00497FAC" w:rsidP="00497FA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497FAC" w:rsidRDefault="00497FAC" w:rsidP="00497FA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BOLED101</w:t>
      </w:r>
    </w:p>
    <w:p w:rsidR="00497FAC" w:rsidRDefault="00497FAC" w:rsidP="00497FAC">
      <w:pPr>
        <w:pStyle w:val="Default"/>
        <w:ind w:firstLine="567"/>
        <w:rPr>
          <w:sz w:val="20"/>
          <w:szCs w:val="20"/>
          <w:lang w:val="en-US"/>
        </w:rPr>
      </w:pPr>
    </w:p>
    <w:p w:rsidR="00497FAC" w:rsidRDefault="00497FAC" w:rsidP="00497FAC">
      <w:pPr>
        <w:pStyle w:val="Default"/>
        <w:ind w:firstLine="567"/>
        <w:rPr>
          <w:sz w:val="20"/>
          <w:szCs w:val="20"/>
          <w:lang w:val="en-US"/>
        </w:rPr>
      </w:pPr>
    </w:p>
    <w:p w:rsidR="00497FAC" w:rsidRDefault="00497FAC" w:rsidP="00497FAC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497FAC" w:rsidRDefault="00497FAC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497FAC" w:rsidRDefault="00497FAC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497FAC" w:rsidRDefault="00497FAC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497FAC" w:rsidRDefault="00497FAC" w:rsidP="00497FAC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power supply unit, one VE100 can supply all electric options</w:t>
      </w:r>
    </w:p>
    <w:p w:rsidR="00497FAC" w:rsidRDefault="00497FAC" w:rsidP="00497FAC">
      <w:pPr>
        <w:pStyle w:val="Default"/>
        <w:ind w:left="567"/>
        <w:rPr>
          <w:sz w:val="20"/>
          <w:szCs w:val="20"/>
          <w:lang w:val="en-GB"/>
        </w:rPr>
      </w:pPr>
    </w:p>
    <w:p w:rsidR="00497FAC" w:rsidRDefault="00497FAC" w:rsidP="00497FA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497FAC" w:rsidRDefault="00497FAC" w:rsidP="00497FA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VE100</w:t>
      </w:r>
    </w:p>
    <w:p w:rsidR="00497FAC" w:rsidRDefault="00497FAC" w:rsidP="00497FAC">
      <w:pPr>
        <w:pStyle w:val="Default"/>
        <w:ind w:firstLine="567"/>
        <w:rPr>
          <w:sz w:val="20"/>
          <w:szCs w:val="20"/>
          <w:lang w:val="en-US"/>
        </w:rPr>
      </w:pPr>
    </w:p>
    <w:p w:rsidR="00497FAC" w:rsidRDefault="00497FAC" w:rsidP="00497FAC">
      <w:pPr>
        <w:pStyle w:val="Default"/>
        <w:ind w:firstLine="567"/>
        <w:rPr>
          <w:sz w:val="20"/>
          <w:szCs w:val="20"/>
          <w:lang w:val="en-US"/>
        </w:rPr>
      </w:pPr>
    </w:p>
    <w:p w:rsidR="00497FAC" w:rsidRDefault="00497FAC" w:rsidP="00497FAC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497FAC" w:rsidRDefault="00497FAC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497FAC" w:rsidRPr="00497FAC" w:rsidRDefault="00497FAC" w:rsidP="00497FAC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sz w:val="20"/>
          <w:szCs w:val="20"/>
          <w:lang w:val="en-GB"/>
        </w:rPr>
        <w:br w:type="page"/>
      </w:r>
    </w:p>
    <w:p w:rsidR="0073525C" w:rsidRDefault="0073525C" w:rsidP="0073525C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lastRenderedPageBreak/>
        <w:t>Option extra charge for installation of illumination (once per option)</w:t>
      </w:r>
    </w:p>
    <w:p w:rsidR="0073525C" w:rsidRDefault="0073525C" w:rsidP="0073525C">
      <w:pPr>
        <w:pStyle w:val="Default"/>
        <w:ind w:left="567"/>
        <w:rPr>
          <w:sz w:val="20"/>
          <w:szCs w:val="20"/>
          <w:lang w:val="en-GB"/>
        </w:rPr>
      </w:pPr>
    </w:p>
    <w:p w:rsidR="0073525C" w:rsidRDefault="0073525C" w:rsidP="0073525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73525C" w:rsidRDefault="0073525C" w:rsidP="0073525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EP110</w:t>
      </w:r>
    </w:p>
    <w:p w:rsidR="0073525C" w:rsidRDefault="0073525C" w:rsidP="0073525C">
      <w:pPr>
        <w:pStyle w:val="Default"/>
        <w:ind w:firstLine="567"/>
        <w:rPr>
          <w:sz w:val="20"/>
          <w:szCs w:val="20"/>
          <w:lang w:val="en-US"/>
        </w:rPr>
      </w:pPr>
    </w:p>
    <w:p w:rsidR="0073525C" w:rsidRDefault="0073525C" w:rsidP="0073525C">
      <w:pPr>
        <w:pStyle w:val="Default"/>
        <w:ind w:firstLine="567"/>
        <w:rPr>
          <w:sz w:val="20"/>
          <w:szCs w:val="20"/>
          <w:lang w:val="en-US"/>
        </w:rPr>
      </w:pPr>
    </w:p>
    <w:p w:rsidR="0073525C" w:rsidRDefault="0073525C" w:rsidP="0073525C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497FAC" w:rsidRDefault="00497FAC" w:rsidP="00497F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497FAC" w:rsidRDefault="00497FAC" w:rsidP="00497F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AC0C80" w:rsidRDefault="00AC0C80" w:rsidP="00497F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920A00" w:rsidRDefault="00920A00" w:rsidP="00497FAC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Sensors/buzzers</w:t>
      </w:r>
    </w:p>
    <w:p w:rsidR="00920A00" w:rsidRDefault="00920A00" w:rsidP="00920A00">
      <w:pPr>
        <w:pStyle w:val="Default"/>
        <w:numPr>
          <w:ilvl w:val="0"/>
          <w:numId w:val="31"/>
        </w:numP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power supply unit VE100 </w:t>
      </w:r>
    </w:p>
    <w:p w:rsidR="00920A00" w:rsidRDefault="00920A00" w:rsidP="00497F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920A00" w:rsidRDefault="00920A00" w:rsidP="00920A00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Option crawl-under detection for detection of an unauthorized passage below the locking arm </w:t>
      </w:r>
      <w:r>
        <w:rPr>
          <w:b/>
          <w:sz w:val="20"/>
          <w:szCs w:val="20"/>
          <w:lang w:val="en-US"/>
        </w:rPr>
        <w:br/>
        <w:t>(acoustic signal with ESU100 available), plus EP111</w:t>
      </w:r>
    </w:p>
    <w:p w:rsidR="00920A00" w:rsidRDefault="00920A00" w:rsidP="00920A00">
      <w:pPr>
        <w:pStyle w:val="Default"/>
        <w:ind w:left="567"/>
        <w:rPr>
          <w:sz w:val="20"/>
          <w:szCs w:val="20"/>
          <w:lang w:val="en-GB"/>
        </w:rPr>
      </w:pPr>
    </w:p>
    <w:p w:rsidR="00920A00" w:rsidRDefault="00920A00" w:rsidP="00920A0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920A00" w:rsidRDefault="00920A00" w:rsidP="00920A0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UKE100</w:t>
      </w:r>
    </w:p>
    <w:p w:rsidR="00920A00" w:rsidRDefault="00920A00" w:rsidP="00920A00">
      <w:pPr>
        <w:pStyle w:val="Default"/>
        <w:ind w:firstLine="567"/>
        <w:rPr>
          <w:sz w:val="20"/>
          <w:szCs w:val="20"/>
          <w:lang w:val="en-US"/>
        </w:rPr>
      </w:pPr>
    </w:p>
    <w:p w:rsidR="00920A00" w:rsidRDefault="00920A00" w:rsidP="00920A00">
      <w:pPr>
        <w:pStyle w:val="Default"/>
        <w:ind w:firstLine="567"/>
        <w:rPr>
          <w:sz w:val="20"/>
          <w:szCs w:val="20"/>
          <w:lang w:val="en-US"/>
        </w:rPr>
      </w:pPr>
    </w:p>
    <w:p w:rsidR="00920A00" w:rsidRDefault="00920A00" w:rsidP="00920A00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920A00" w:rsidRDefault="00920A00" w:rsidP="00497F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497FAC" w:rsidRDefault="00497FAC" w:rsidP="00497F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3525C" w:rsidRDefault="0073525C" w:rsidP="00497F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3525C" w:rsidRDefault="0073525C" w:rsidP="0073525C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Option climb-over detection for detection of an unauthorized passageby climbing over the locking arm </w:t>
      </w:r>
      <w:r>
        <w:rPr>
          <w:b/>
          <w:sz w:val="20"/>
          <w:szCs w:val="20"/>
          <w:lang w:val="en-US"/>
        </w:rPr>
        <w:br/>
        <w:t>(acoustic signal with ESU100 available), plus EP111</w:t>
      </w:r>
    </w:p>
    <w:p w:rsidR="0073525C" w:rsidRDefault="0073525C" w:rsidP="0073525C">
      <w:pPr>
        <w:pStyle w:val="Default"/>
        <w:ind w:left="567"/>
        <w:rPr>
          <w:sz w:val="20"/>
          <w:szCs w:val="20"/>
          <w:lang w:val="en-GB"/>
        </w:rPr>
      </w:pPr>
    </w:p>
    <w:p w:rsidR="0073525C" w:rsidRDefault="0073525C" w:rsidP="0073525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73525C" w:rsidRDefault="0073525C" w:rsidP="0073525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USE100</w:t>
      </w:r>
    </w:p>
    <w:p w:rsidR="0073525C" w:rsidRDefault="0073525C" w:rsidP="0073525C">
      <w:pPr>
        <w:pStyle w:val="Default"/>
        <w:ind w:firstLine="567"/>
        <w:rPr>
          <w:sz w:val="20"/>
          <w:szCs w:val="20"/>
          <w:lang w:val="en-US"/>
        </w:rPr>
      </w:pPr>
    </w:p>
    <w:p w:rsidR="0073525C" w:rsidRDefault="0073525C" w:rsidP="0073525C">
      <w:pPr>
        <w:pStyle w:val="Default"/>
        <w:ind w:firstLine="567"/>
        <w:rPr>
          <w:sz w:val="20"/>
          <w:szCs w:val="20"/>
          <w:lang w:val="en-US"/>
        </w:rPr>
      </w:pPr>
    </w:p>
    <w:p w:rsidR="0073525C" w:rsidRDefault="0073525C" w:rsidP="0073525C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73525C" w:rsidRDefault="0073525C" w:rsidP="00497F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3525C" w:rsidRDefault="0073525C" w:rsidP="00497F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3525C" w:rsidRDefault="0073525C" w:rsidP="00497F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3525C" w:rsidRDefault="0073525C" w:rsidP="0073525C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extra charge for installation of crawl-under/climb-over detection</w:t>
      </w:r>
    </w:p>
    <w:p w:rsidR="0073525C" w:rsidRDefault="0073525C" w:rsidP="0073525C">
      <w:pPr>
        <w:pStyle w:val="Default"/>
        <w:ind w:left="567"/>
        <w:rPr>
          <w:sz w:val="20"/>
          <w:szCs w:val="20"/>
          <w:lang w:val="en-GB"/>
        </w:rPr>
      </w:pPr>
    </w:p>
    <w:p w:rsidR="0073525C" w:rsidRDefault="0073525C" w:rsidP="0073525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73525C" w:rsidRDefault="0073525C" w:rsidP="0073525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EP111</w:t>
      </w:r>
    </w:p>
    <w:p w:rsidR="0073525C" w:rsidRDefault="0073525C" w:rsidP="0073525C">
      <w:pPr>
        <w:pStyle w:val="Default"/>
        <w:ind w:firstLine="567"/>
        <w:rPr>
          <w:sz w:val="20"/>
          <w:szCs w:val="20"/>
          <w:lang w:val="en-US"/>
        </w:rPr>
      </w:pPr>
    </w:p>
    <w:p w:rsidR="0073525C" w:rsidRDefault="0073525C" w:rsidP="0073525C">
      <w:pPr>
        <w:pStyle w:val="Default"/>
        <w:ind w:firstLine="567"/>
        <w:rPr>
          <w:sz w:val="20"/>
          <w:szCs w:val="20"/>
          <w:lang w:val="en-US"/>
        </w:rPr>
      </w:pPr>
    </w:p>
    <w:p w:rsidR="0073525C" w:rsidRDefault="0073525C" w:rsidP="0073525C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73525C" w:rsidRDefault="0073525C" w:rsidP="00497F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3525C" w:rsidRDefault="0073525C" w:rsidP="00497F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3525C" w:rsidRDefault="0073525C" w:rsidP="00497F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3525C" w:rsidRDefault="0073525C" w:rsidP="0073525C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internal buzzer, pulse signal/continuous signal, plus EP113</w:t>
      </w:r>
    </w:p>
    <w:p w:rsidR="0073525C" w:rsidRDefault="0073525C" w:rsidP="0073525C">
      <w:pPr>
        <w:pStyle w:val="Default"/>
        <w:ind w:left="567"/>
        <w:rPr>
          <w:sz w:val="20"/>
          <w:szCs w:val="20"/>
          <w:lang w:val="en-GB"/>
        </w:rPr>
      </w:pPr>
    </w:p>
    <w:p w:rsidR="0073525C" w:rsidRDefault="0073525C" w:rsidP="0073525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73525C" w:rsidRDefault="0073525C" w:rsidP="0073525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ESU100</w:t>
      </w:r>
    </w:p>
    <w:p w:rsidR="0073525C" w:rsidRDefault="0073525C" w:rsidP="0073525C">
      <w:pPr>
        <w:pStyle w:val="Default"/>
        <w:ind w:firstLine="567"/>
        <w:rPr>
          <w:sz w:val="20"/>
          <w:szCs w:val="20"/>
          <w:lang w:val="en-US"/>
        </w:rPr>
      </w:pPr>
    </w:p>
    <w:p w:rsidR="0073525C" w:rsidRDefault="0073525C" w:rsidP="0073525C">
      <w:pPr>
        <w:pStyle w:val="Default"/>
        <w:ind w:firstLine="567"/>
        <w:rPr>
          <w:sz w:val="20"/>
          <w:szCs w:val="20"/>
          <w:lang w:val="en-US"/>
        </w:rPr>
      </w:pPr>
    </w:p>
    <w:p w:rsidR="0073525C" w:rsidRDefault="0073525C" w:rsidP="0073525C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73525C" w:rsidRDefault="0073525C" w:rsidP="0073525C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73525C" w:rsidRDefault="0073525C" w:rsidP="0073525C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73525C" w:rsidRDefault="0073525C" w:rsidP="0073525C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lastRenderedPageBreak/>
        <w:t>Option mounting charge for accessories (once per option)</w:t>
      </w:r>
    </w:p>
    <w:p w:rsidR="0073525C" w:rsidRDefault="0073525C" w:rsidP="0073525C">
      <w:pPr>
        <w:pStyle w:val="Default"/>
        <w:ind w:left="567"/>
        <w:rPr>
          <w:sz w:val="20"/>
          <w:szCs w:val="20"/>
          <w:lang w:val="en-GB"/>
        </w:rPr>
      </w:pPr>
    </w:p>
    <w:p w:rsidR="0073525C" w:rsidRDefault="0073525C" w:rsidP="0073525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73525C" w:rsidRDefault="0073525C" w:rsidP="0073525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EP113</w:t>
      </w:r>
    </w:p>
    <w:p w:rsidR="0073525C" w:rsidRDefault="0073525C" w:rsidP="0073525C">
      <w:pPr>
        <w:pStyle w:val="Default"/>
        <w:ind w:firstLine="567"/>
        <w:rPr>
          <w:sz w:val="20"/>
          <w:szCs w:val="20"/>
          <w:lang w:val="en-US"/>
        </w:rPr>
      </w:pPr>
    </w:p>
    <w:p w:rsidR="0073525C" w:rsidRDefault="0073525C" w:rsidP="0073525C">
      <w:pPr>
        <w:pStyle w:val="Default"/>
        <w:ind w:firstLine="567"/>
        <w:rPr>
          <w:sz w:val="20"/>
          <w:szCs w:val="20"/>
          <w:lang w:val="en-US"/>
        </w:rPr>
      </w:pPr>
    </w:p>
    <w:p w:rsidR="00AC0C80" w:rsidRDefault="0073525C" w:rsidP="00AC0C80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  <w:r w:rsidR="00AC0C80">
        <w:rPr>
          <w:sz w:val="20"/>
          <w:szCs w:val="20"/>
          <w:lang w:val="en-GB"/>
        </w:rPr>
        <w:br w:type="page"/>
      </w:r>
    </w:p>
    <w:p w:rsidR="0073525C" w:rsidRDefault="0073525C" w:rsidP="00AC0C80">
      <w:pPr>
        <w:pStyle w:val="Default"/>
        <w:ind w:firstLine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lastRenderedPageBreak/>
        <w:t>Interfaces</w:t>
      </w:r>
    </w:p>
    <w:p w:rsidR="0073525C" w:rsidRDefault="0073525C" w:rsidP="00497FAC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815C13" w:rsidRDefault="00815C13" w:rsidP="00497FAC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Option Ethernet interface </w:t>
      </w:r>
      <w:r w:rsidR="0073525C">
        <w:rPr>
          <w:b/>
          <w:sz w:val="20"/>
          <w:szCs w:val="20"/>
          <w:lang w:val="en-US"/>
        </w:rPr>
        <w:t>as p</w:t>
      </w:r>
      <w:r w:rsidR="00BE5288">
        <w:rPr>
          <w:b/>
          <w:sz w:val="20"/>
          <w:szCs w:val="20"/>
          <w:lang w:val="en-US"/>
        </w:rPr>
        <w:t>lug-in module</w:t>
      </w:r>
      <w:r>
        <w:rPr>
          <w:b/>
          <w:sz w:val="20"/>
          <w:szCs w:val="20"/>
          <w:lang w:val="en-US"/>
        </w:rPr>
        <w:br/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EM01</w:t>
      </w:r>
      <w:r>
        <w:rPr>
          <w:sz w:val="20"/>
          <w:szCs w:val="20"/>
          <w:lang w:val="en-US"/>
        </w:rPr>
        <w:tab/>
      </w: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Pr="00BE5288" w:rsidRDefault="00815C13" w:rsidP="00BE5288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B06FCE" w:rsidRDefault="00B06FCE" w:rsidP="00815C13">
      <w:pPr>
        <w:pStyle w:val="Default"/>
        <w:ind w:left="567"/>
        <w:rPr>
          <w:sz w:val="20"/>
          <w:szCs w:val="20"/>
          <w:lang w:val="en-US"/>
        </w:rPr>
      </w:pPr>
    </w:p>
    <w:p w:rsidR="00B06FCE" w:rsidRDefault="00B06FCE" w:rsidP="00815C13">
      <w:pPr>
        <w:pStyle w:val="Default"/>
        <w:ind w:left="567"/>
        <w:rPr>
          <w:sz w:val="20"/>
          <w:szCs w:val="20"/>
          <w:lang w:val="en-US"/>
        </w:rPr>
      </w:pPr>
    </w:p>
    <w:p w:rsidR="00B06FCE" w:rsidRDefault="00B06FCE" w:rsidP="00815C13">
      <w:pPr>
        <w:pStyle w:val="Default"/>
        <w:ind w:left="567"/>
        <w:rPr>
          <w:sz w:val="20"/>
          <w:szCs w:val="20"/>
          <w:lang w:val="en-US"/>
        </w:rPr>
      </w:pPr>
    </w:p>
    <w:p w:rsidR="00B06FCE" w:rsidRDefault="00B06FCE" w:rsidP="00815C13">
      <w:pPr>
        <w:pStyle w:val="Default"/>
        <w:ind w:left="567"/>
        <w:rPr>
          <w:b/>
          <w:sz w:val="20"/>
          <w:szCs w:val="20"/>
          <w:lang w:val="en-US"/>
        </w:rPr>
      </w:pPr>
      <w:r w:rsidRPr="00B06FCE">
        <w:rPr>
          <w:b/>
          <w:sz w:val="20"/>
          <w:szCs w:val="20"/>
          <w:lang w:val="en-US"/>
        </w:rPr>
        <w:t>Service Module</w:t>
      </w:r>
    </w:p>
    <w:p w:rsidR="00B06FCE" w:rsidRDefault="00B06FCE" w:rsidP="00815C13">
      <w:pPr>
        <w:pStyle w:val="Default"/>
        <w:ind w:left="567"/>
        <w:rPr>
          <w:b/>
          <w:sz w:val="20"/>
          <w:szCs w:val="20"/>
          <w:lang w:val="en-US"/>
        </w:rPr>
      </w:pPr>
    </w:p>
    <w:p w:rsidR="00B06FCE" w:rsidRDefault="00B06FCE" w:rsidP="00815C13">
      <w:pPr>
        <w:pStyle w:val="Default"/>
        <w:ind w:left="567"/>
        <w:rPr>
          <w:b/>
          <w:sz w:val="20"/>
          <w:szCs w:val="20"/>
          <w:lang w:val="en-US"/>
        </w:rPr>
      </w:pPr>
    </w:p>
    <w:p w:rsidR="00B06FCE" w:rsidRDefault="00B06FCE" w:rsidP="00B06FCE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B06FCE" w:rsidRDefault="00B06FCE" w:rsidP="00B06FCE">
      <w:pPr>
        <w:pStyle w:val="Default"/>
        <w:ind w:left="567"/>
        <w:rPr>
          <w:sz w:val="20"/>
          <w:szCs w:val="20"/>
          <w:lang w:val="en-GB"/>
        </w:rPr>
      </w:pPr>
    </w:p>
    <w:p w:rsidR="00B06FCE" w:rsidRDefault="00B06FCE" w:rsidP="00B06FCE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US"/>
        </w:rPr>
        <w:t>Option service module for updating the controller software and parameters</w:t>
      </w:r>
    </w:p>
    <w:p w:rsidR="00B06FCE" w:rsidRDefault="00B06FCE" w:rsidP="00B06FCE">
      <w:pPr>
        <w:pStyle w:val="Default"/>
        <w:ind w:left="567"/>
        <w:rPr>
          <w:sz w:val="20"/>
          <w:szCs w:val="20"/>
          <w:lang w:val="en-GB"/>
        </w:rPr>
      </w:pPr>
    </w:p>
    <w:p w:rsidR="00B06FCE" w:rsidRDefault="00B06FCE" w:rsidP="00B06FCE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B06FCE" w:rsidRDefault="00B06FCE" w:rsidP="00B06FCE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SM01</w:t>
      </w:r>
    </w:p>
    <w:p w:rsidR="00B06FCE" w:rsidRDefault="00B06FCE" w:rsidP="00B06FCE">
      <w:pPr>
        <w:pStyle w:val="Default"/>
        <w:ind w:firstLine="567"/>
        <w:rPr>
          <w:sz w:val="20"/>
          <w:szCs w:val="20"/>
          <w:lang w:val="en-US"/>
        </w:rPr>
      </w:pPr>
    </w:p>
    <w:p w:rsidR="00B06FCE" w:rsidRDefault="00B06FCE" w:rsidP="00B06FCE">
      <w:pPr>
        <w:pStyle w:val="Default"/>
        <w:ind w:firstLine="567"/>
        <w:rPr>
          <w:sz w:val="20"/>
          <w:szCs w:val="20"/>
          <w:lang w:val="en-US"/>
        </w:rPr>
      </w:pPr>
    </w:p>
    <w:p w:rsidR="00B06FCE" w:rsidRDefault="00B06FCE" w:rsidP="00B06FCE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B06FCE" w:rsidRDefault="00B06FCE" w:rsidP="00B06FCE">
      <w:pPr>
        <w:pStyle w:val="Default"/>
        <w:ind w:left="567"/>
        <w:rPr>
          <w:sz w:val="20"/>
          <w:szCs w:val="20"/>
          <w:lang w:val="en-US"/>
        </w:rPr>
      </w:pPr>
    </w:p>
    <w:p w:rsidR="00B06FCE" w:rsidRDefault="00B06FCE" w:rsidP="00B06FCE">
      <w:pPr>
        <w:pStyle w:val="Default"/>
        <w:ind w:left="567"/>
        <w:rPr>
          <w:sz w:val="20"/>
          <w:szCs w:val="20"/>
          <w:lang w:val="en-US"/>
        </w:rPr>
      </w:pPr>
    </w:p>
    <w:p w:rsidR="00B06FCE" w:rsidRDefault="00B06FCE" w:rsidP="00B06FCE">
      <w:pPr>
        <w:pStyle w:val="Default"/>
        <w:ind w:left="567"/>
        <w:rPr>
          <w:sz w:val="20"/>
          <w:szCs w:val="20"/>
          <w:lang w:val="en-US"/>
        </w:rPr>
      </w:pPr>
    </w:p>
    <w:p w:rsidR="00B06FCE" w:rsidRPr="00B06FCE" w:rsidRDefault="00B06FCE" w:rsidP="00B06FCE">
      <w:pPr>
        <w:pStyle w:val="Default"/>
        <w:ind w:left="567"/>
        <w:rPr>
          <w:b/>
          <w:sz w:val="20"/>
          <w:szCs w:val="20"/>
          <w:lang w:val="en-US"/>
        </w:rPr>
      </w:pPr>
      <w:r w:rsidRPr="00B06FCE">
        <w:rPr>
          <w:b/>
          <w:sz w:val="20"/>
          <w:szCs w:val="20"/>
          <w:lang w:val="en-US"/>
        </w:rPr>
        <w:t>External desk panel</w:t>
      </w:r>
    </w:p>
    <w:p w:rsidR="00B06FCE" w:rsidRDefault="00B06FCE" w:rsidP="00B06FCE">
      <w:pPr>
        <w:pStyle w:val="Default"/>
        <w:ind w:left="567"/>
        <w:rPr>
          <w:sz w:val="20"/>
          <w:szCs w:val="20"/>
          <w:lang w:val="en-US"/>
        </w:rPr>
      </w:pPr>
    </w:p>
    <w:p w:rsidR="00B06FCE" w:rsidRDefault="00B06FCE" w:rsidP="00B06FCE">
      <w:pPr>
        <w:pStyle w:val="Default"/>
        <w:ind w:left="567"/>
        <w:rPr>
          <w:sz w:val="20"/>
          <w:szCs w:val="20"/>
          <w:lang w:val="en-US"/>
        </w:rPr>
      </w:pPr>
    </w:p>
    <w:p w:rsidR="00B06FCE" w:rsidRDefault="00B06FCE" w:rsidP="00B06FCE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B06FCE" w:rsidRDefault="00B06FCE" w:rsidP="00B06FCE">
      <w:pPr>
        <w:pStyle w:val="Default"/>
        <w:ind w:left="567"/>
        <w:rPr>
          <w:sz w:val="20"/>
          <w:szCs w:val="20"/>
          <w:lang w:val="en-GB"/>
        </w:rPr>
      </w:pPr>
    </w:p>
    <w:p w:rsidR="00B06FCE" w:rsidRDefault="00B06FCE" w:rsidP="00B06FCE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US"/>
        </w:rPr>
        <w:t>Option desk panel 1 channel for the control of 1 device</w:t>
      </w:r>
    </w:p>
    <w:p w:rsidR="00B06FCE" w:rsidRDefault="00B06FCE" w:rsidP="00B06FCE">
      <w:pPr>
        <w:pStyle w:val="Default"/>
        <w:ind w:left="567"/>
        <w:rPr>
          <w:sz w:val="20"/>
          <w:szCs w:val="20"/>
          <w:lang w:val="en-GB"/>
        </w:rPr>
      </w:pPr>
    </w:p>
    <w:p w:rsidR="00B06FCE" w:rsidRDefault="00B06FCE" w:rsidP="00B06FCE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B06FCE" w:rsidRDefault="00B06FCE" w:rsidP="00B06FCE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PULT01</w:t>
      </w:r>
    </w:p>
    <w:p w:rsidR="00B06FCE" w:rsidRDefault="00B06FCE" w:rsidP="00B06FCE">
      <w:pPr>
        <w:pStyle w:val="Default"/>
        <w:ind w:firstLine="567"/>
        <w:rPr>
          <w:sz w:val="20"/>
          <w:szCs w:val="20"/>
          <w:lang w:val="en-US"/>
        </w:rPr>
      </w:pPr>
    </w:p>
    <w:p w:rsidR="00B06FCE" w:rsidRDefault="00B06FCE" w:rsidP="00B06FCE">
      <w:pPr>
        <w:pStyle w:val="Default"/>
        <w:ind w:firstLine="567"/>
        <w:rPr>
          <w:sz w:val="20"/>
          <w:szCs w:val="20"/>
          <w:lang w:val="en-US"/>
        </w:rPr>
      </w:pPr>
    </w:p>
    <w:p w:rsidR="00B06FCE" w:rsidRDefault="00B06FCE" w:rsidP="00B06FCE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BE5288" w:rsidRDefault="00BE5288" w:rsidP="00B06FCE">
      <w:pPr>
        <w:pStyle w:val="Default"/>
        <w:ind w:left="567"/>
        <w:rPr>
          <w:sz w:val="20"/>
          <w:szCs w:val="20"/>
          <w:lang w:val="en-US"/>
        </w:rPr>
      </w:pPr>
    </w:p>
    <w:p w:rsidR="00BE5288" w:rsidRDefault="00BE5288" w:rsidP="00B06FCE">
      <w:pPr>
        <w:pStyle w:val="Default"/>
        <w:ind w:left="567"/>
        <w:rPr>
          <w:sz w:val="20"/>
          <w:szCs w:val="20"/>
          <w:lang w:val="en-US"/>
        </w:rPr>
      </w:pPr>
    </w:p>
    <w:p w:rsidR="00BE5288" w:rsidRDefault="00BE5288" w:rsidP="00B06FCE">
      <w:pPr>
        <w:pStyle w:val="Default"/>
        <w:ind w:left="567"/>
        <w:rPr>
          <w:sz w:val="20"/>
          <w:szCs w:val="20"/>
          <w:lang w:val="en-US"/>
        </w:rPr>
      </w:pPr>
    </w:p>
    <w:p w:rsidR="00B06FCE" w:rsidRDefault="00BE5288" w:rsidP="00B06FCE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 </w:t>
      </w:r>
      <w:r w:rsidR="00B06FCE">
        <w:rPr>
          <w:b/>
          <w:bCs/>
          <w:sz w:val="20"/>
          <w:szCs w:val="20"/>
          <w:lang w:val="en-GB"/>
        </w:rPr>
        <w:t>[Item: …………..]</w:t>
      </w:r>
    </w:p>
    <w:p w:rsidR="00B06FCE" w:rsidRDefault="00B06FCE" w:rsidP="00B06FCE">
      <w:pPr>
        <w:pStyle w:val="Default"/>
        <w:ind w:left="567"/>
        <w:rPr>
          <w:sz w:val="20"/>
          <w:szCs w:val="20"/>
          <w:lang w:val="en-GB"/>
        </w:rPr>
      </w:pPr>
    </w:p>
    <w:p w:rsidR="00B06FCE" w:rsidRDefault="00B06FCE" w:rsidP="00B06FCE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US"/>
        </w:rPr>
        <w:t>Option desk panel 1 channel for the control of 1 device</w:t>
      </w:r>
    </w:p>
    <w:p w:rsidR="00B06FCE" w:rsidRDefault="00B06FCE" w:rsidP="00B06FCE">
      <w:pPr>
        <w:pStyle w:val="Default"/>
        <w:ind w:left="567"/>
        <w:rPr>
          <w:sz w:val="20"/>
          <w:szCs w:val="20"/>
          <w:lang w:val="en-GB"/>
        </w:rPr>
      </w:pPr>
    </w:p>
    <w:p w:rsidR="00B06FCE" w:rsidRDefault="00B06FCE" w:rsidP="00B06FCE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B06FCE" w:rsidRDefault="00B06FCE" w:rsidP="00B06FCE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PULT01</w:t>
      </w:r>
    </w:p>
    <w:p w:rsidR="00B06FCE" w:rsidRDefault="00B06FCE" w:rsidP="00B06FCE">
      <w:pPr>
        <w:pStyle w:val="Default"/>
        <w:ind w:firstLine="567"/>
        <w:rPr>
          <w:sz w:val="20"/>
          <w:szCs w:val="20"/>
          <w:lang w:val="en-US"/>
        </w:rPr>
      </w:pPr>
    </w:p>
    <w:p w:rsidR="00B06FCE" w:rsidRDefault="00B06FCE" w:rsidP="00B06FCE">
      <w:pPr>
        <w:pStyle w:val="Default"/>
        <w:ind w:firstLine="567"/>
        <w:rPr>
          <w:sz w:val="20"/>
          <w:szCs w:val="20"/>
          <w:lang w:val="en-US"/>
        </w:rPr>
      </w:pPr>
    </w:p>
    <w:p w:rsidR="00B06FCE" w:rsidRDefault="00B06FCE" w:rsidP="00B06FCE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B06FCE" w:rsidRDefault="00B06FCE" w:rsidP="00B06FCE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B06FCE" w:rsidRDefault="00B06FCE" w:rsidP="00B06FCE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B06FCE" w:rsidRDefault="00B06FCE" w:rsidP="00B06FCE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BE5288" w:rsidRDefault="00BE5288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br w:type="page"/>
      </w:r>
    </w:p>
    <w:p w:rsidR="00B06FCE" w:rsidRDefault="00B06FCE" w:rsidP="00B06FCE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lastRenderedPageBreak/>
        <w:t>[Item: …………..]</w:t>
      </w:r>
    </w:p>
    <w:p w:rsidR="00B06FCE" w:rsidRDefault="00B06FCE" w:rsidP="00B06FCE">
      <w:pPr>
        <w:pStyle w:val="Default"/>
        <w:ind w:left="567"/>
        <w:rPr>
          <w:sz w:val="20"/>
          <w:szCs w:val="20"/>
          <w:lang w:val="en-GB"/>
        </w:rPr>
      </w:pPr>
    </w:p>
    <w:p w:rsidR="00B06FCE" w:rsidRDefault="00B06FCE" w:rsidP="00B06FCE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US"/>
        </w:rPr>
        <w:t>Option desk panel 2 channel for the control of 2 devices</w:t>
      </w:r>
    </w:p>
    <w:p w:rsidR="00B06FCE" w:rsidRDefault="00B06FCE" w:rsidP="00B06FCE">
      <w:pPr>
        <w:pStyle w:val="Default"/>
        <w:ind w:left="567"/>
        <w:rPr>
          <w:sz w:val="20"/>
          <w:szCs w:val="20"/>
          <w:lang w:val="en-GB"/>
        </w:rPr>
      </w:pPr>
    </w:p>
    <w:p w:rsidR="00B06FCE" w:rsidRDefault="00B06FCE" w:rsidP="00B06FCE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B06FCE" w:rsidRDefault="00B06FCE" w:rsidP="00B06FCE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  <w:t>PULT02</w:t>
      </w:r>
    </w:p>
    <w:p w:rsidR="00B06FCE" w:rsidRDefault="00B06FCE" w:rsidP="00B06FCE">
      <w:pPr>
        <w:pStyle w:val="Default"/>
        <w:ind w:firstLine="567"/>
        <w:rPr>
          <w:sz w:val="20"/>
          <w:szCs w:val="20"/>
          <w:lang w:val="en-US"/>
        </w:rPr>
      </w:pPr>
    </w:p>
    <w:p w:rsidR="00B06FCE" w:rsidRDefault="00B06FCE" w:rsidP="00B06FCE">
      <w:pPr>
        <w:pStyle w:val="Default"/>
        <w:ind w:firstLine="567"/>
        <w:rPr>
          <w:sz w:val="20"/>
          <w:szCs w:val="20"/>
          <w:lang w:val="en-US"/>
        </w:rPr>
      </w:pPr>
    </w:p>
    <w:p w:rsidR="00B06FCE" w:rsidRDefault="00B06FCE" w:rsidP="00B06FCE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B06FCE" w:rsidRDefault="00B06FCE" w:rsidP="00B06FCE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B06FCE" w:rsidRDefault="00B06FCE" w:rsidP="00B06FCE">
      <w:pPr>
        <w:pStyle w:val="Default"/>
        <w:rPr>
          <w:b/>
          <w:sz w:val="20"/>
          <w:szCs w:val="20"/>
          <w:lang w:val="en-US"/>
        </w:rPr>
      </w:pPr>
    </w:p>
    <w:p w:rsidR="00B06FCE" w:rsidRPr="00B06FCE" w:rsidRDefault="00B06FCE" w:rsidP="00B06FCE">
      <w:pPr>
        <w:pStyle w:val="Default"/>
        <w:rPr>
          <w:b/>
          <w:sz w:val="20"/>
          <w:szCs w:val="20"/>
          <w:lang w:val="en-US"/>
        </w:rPr>
      </w:pPr>
    </w:p>
    <w:p w:rsidR="00815C13" w:rsidRDefault="00B06FCE" w:rsidP="00815C13">
      <w:pPr>
        <w:pStyle w:val="Default"/>
        <w:ind w:left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Foundation options</w:t>
      </w:r>
    </w:p>
    <w:p w:rsidR="00815C13" w:rsidRDefault="00815C13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815C13" w:rsidRDefault="00815C13" w:rsidP="00B06FCE">
      <w:pPr>
        <w:pStyle w:val="Default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B06FCE" w:rsidP="00815C13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alignment device for FlowMotion</w:t>
      </w:r>
      <w:r w:rsidRPr="00583704">
        <w:rPr>
          <w:sz w:val="20"/>
          <w:szCs w:val="20"/>
          <w:vertAlign w:val="superscript"/>
          <w:lang w:val="en-GB"/>
        </w:rPr>
        <w:t>®</w:t>
      </w:r>
      <w:r>
        <w:rPr>
          <w:b/>
          <w:sz w:val="20"/>
          <w:szCs w:val="20"/>
          <w:lang w:val="en-US"/>
        </w:rPr>
        <w:t xml:space="preserve"> (mTripod ML/MS, mWing) 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Type: </w:t>
      </w:r>
      <w:r>
        <w:rPr>
          <w:sz w:val="20"/>
          <w:szCs w:val="20"/>
          <w:lang w:val="en-US"/>
        </w:rPr>
        <w:tab/>
      </w:r>
      <w:r w:rsidR="00B06FCE">
        <w:rPr>
          <w:sz w:val="20"/>
          <w:szCs w:val="20"/>
          <w:lang w:val="en-US"/>
        </w:rPr>
        <w:t>ARS100</w:t>
      </w: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ind w:firstLine="567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GB"/>
        </w:rPr>
        <w:t>Total: …………..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583704" w:rsidRDefault="00583704" w:rsidP="00815C13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583704" w:rsidRDefault="00D90074" w:rsidP="00815C13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Option 1: direct mounting</w:t>
      </w:r>
    </w:p>
    <w:p w:rsidR="00D90074" w:rsidRDefault="00D90074" w:rsidP="00815C13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815C13" w:rsidRDefault="00D90074" w:rsidP="00815C13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mounting set for installation on finished floor surface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US"/>
        </w:rPr>
      </w:pPr>
    </w:p>
    <w:p w:rsidR="00815C13" w:rsidRDefault="00815C13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815C13" w:rsidRDefault="0074046B" w:rsidP="00815C13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>BSS</w:t>
      </w:r>
      <w:r w:rsidR="00815C13">
        <w:rPr>
          <w:sz w:val="20"/>
          <w:szCs w:val="20"/>
          <w:lang w:val="en-GB"/>
        </w:rPr>
        <w:t xml:space="preserve">100 </w:t>
      </w:r>
    </w:p>
    <w:p w:rsidR="00815C13" w:rsidRDefault="00815C13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firstLine="567"/>
        <w:rPr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74046B" w:rsidRDefault="0074046B" w:rsidP="00BE5288">
      <w:pPr>
        <w:pStyle w:val="Default"/>
        <w:rPr>
          <w:sz w:val="20"/>
          <w:szCs w:val="20"/>
          <w:lang w:val="en-GB"/>
        </w:rPr>
      </w:pPr>
    </w:p>
    <w:p w:rsidR="0074046B" w:rsidRDefault="0074046B" w:rsidP="00815C13">
      <w:pPr>
        <w:pStyle w:val="Default"/>
        <w:ind w:left="567"/>
        <w:rPr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Option 2a: assembly on unfinished concrete floor ML</w:t>
      </w:r>
    </w:p>
    <w:p w:rsidR="0074046B" w:rsidRDefault="0074046B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74046B" w:rsidRDefault="0074046B" w:rsidP="0074046B">
      <w:pPr>
        <w:pStyle w:val="Default"/>
        <w:ind w:left="567"/>
        <w:rPr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foundation frame FlowMotion</w:t>
      </w:r>
      <w:r w:rsidR="00BE5288" w:rsidRPr="00BE5288">
        <w:rPr>
          <w:b/>
          <w:bCs/>
          <w:sz w:val="20"/>
          <w:szCs w:val="20"/>
          <w:vertAlign w:val="superscript"/>
          <w:lang w:val="en-GB"/>
        </w:rPr>
        <w:t>®</w:t>
      </w:r>
      <w:r>
        <w:rPr>
          <w:b/>
          <w:sz w:val="20"/>
          <w:szCs w:val="20"/>
          <w:lang w:val="en-US"/>
        </w:rPr>
        <w:t xml:space="preserve"> long (ML), bridging structure for floor heating/floor screed and glue solution</w:t>
      </w:r>
    </w:p>
    <w:p w:rsidR="0074046B" w:rsidRDefault="0074046B" w:rsidP="0074046B">
      <w:pPr>
        <w:pStyle w:val="Default"/>
        <w:ind w:left="567"/>
        <w:rPr>
          <w:sz w:val="20"/>
          <w:szCs w:val="20"/>
          <w:lang w:val="en-US"/>
        </w:rPr>
      </w:pPr>
    </w:p>
    <w:p w:rsidR="0074046B" w:rsidRDefault="0074046B" w:rsidP="0074046B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74046B" w:rsidRDefault="0074046B" w:rsidP="0074046B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 xml:space="preserve">FURA100 </w:t>
      </w:r>
    </w:p>
    <w:p w:rsidR="0074046B" w:rsidRDefault="0074046B" w:rsidP="0074046B">
      <w:pPr>
        <w:pStyle w:val="Default"/>
        <w:ind w:firstLine="567"/>
        <w:rPr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firstLine="567"/>
        <w:rPr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815C13" w:rsidRDefault="00815C13" w:rsidP="00815C13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81039F" w:rsidRDefault="0081039F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br w:type="page"/>
      </w:r>
    </w:p>
    <w:p w:rsidR="00815C13" w:rsidRDefault="00815C13" w:rsidP="00815C13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lastRenderedPageBreak/>
        <w:t>[Item: …………..]</w:t>
      </w: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threads and metal base plate</w:t>
      </w:r>
    </w:p>
    <w:p w:rsidR="0074046B" w:rsidRDefault="0074046B" w:rsidP="0074046B">
      <w:pPr>
        <w:pStyle w:val="Default"/>
        <w:ind w:left="567"/>
        <w:rPr>
          <w:sz w:val="20"/>
          <w:szCs w:val="20"/>
          <w:lang w:val="en-US"/>
        </w:rPr>
      </w:pPr>
    </w:p>
    <w:p w:rsidR="0074046B" w:rsidRDefault="0074046B" w:rsidP="0074046B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74046B" w:rsidRDefault="0074046B" w:rsidP="0074046B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>BSSFURA100</w:t>
      </w:r>
    </w:p>
    <w:p w:rsidR="0074046B" w:rsidRDefault="0074046B" w:rsidP="0074046B">
      <w:pPr>
        <w:pStyle w:val="Default"/>
        <w:ind w:firstLine="567"/>
        <w:rPr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firstLine="567"/>
        <w:rPr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74046B" w:rsidRDefault="0074046B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815C13" w:rsidRDefault="00815C13" w:rsidP="00815C13">
      <w:pPr>
        <w:pStyle w:val="Default"/>
        <w:ind w:left="567"/>
        <w:rPr>
          <w:sz w:val="20"/>
          <w:szCs w:val="20"/>
          <w:lang w:val="en-GB"/>
        </w:rPr>
      </w:pPr>
    </w:p>
    <w:p w:rsidR="0074046B" w:rsidRDefault="0074046B" w:rsidP="00815C13">
      <w:pPr>
        <w:pStyle w:val="Default"/>
        <w:ind w:left="567"/>
        <w:rPr>
          <w:sz w:val="20"/>
          <w:szCs w:val="20"/>
          <w:lang w:val="en-US"/>
        </w:rPr>
      </w:pPr>
    </w:p>
    <w:p w:rsidR="0074046B" w:rsidRDefault="0074046B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Option 2b: assembly on unfinished concrete floor MS</w:t>
      </w:r>
    </w:p>
    <w:p w:rsidR="0074046B" w:rsidRDefault="0074046B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74046B" w:rsidRDefault="0074046B" w:rsidP="0074046B">
      <w:pPr>
        <w:pStyle w:val="Default"/>
        <w:ind w:left="567"/>
        <w:rPr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foundation frame FlowMotion</w:t>
      </w:r>
      <w:r w:rsidR="00BE5288" w:rsidRPr="00BE5288">
        <w:rPr>
          <w:b/>
          <w:bCs/>
          <w:sz w:val="20"/>
          <w:szCs w:val="20"/>
          <w:vertAlign w:val="superscript"/>
          <w:lang w:val="en-GB"/>
        </w:rPr>
        <w:t>®</w:t>
      </w:r>
      <w:r>
        <w:rPr>
          <w:b/>
          <w:sz w:val="20"/>
          <w:szCs w:val="20"/>
          <w:lang w:val="en-US"/>
        </w:rPr>
        <w:t xml:space="preserve"> short (MS), bridging structure for floor heating/floor screed and glue solution</w:t>
      </w:r>
    </w:p>
    <w:p w:rsidR="0074046B" w:rsidRDefault="0074046B" w:rsidP="0074046B">
      <w:pPr>
        <w:pStyle w:val="Default"/>
        <w:ind w:left="567"/>
        <w:rPr>
          <w:sz w:val="20"/>
          <w:szCs w:val="20"/>
          <w:lang w:val="en-US"/>
        </w:rPr>
      </w:pPr>
    </w:p>
    <w:p w:rsidR="0074046B" w:rsidRDefault="0074046B" w:rsidP="0074046B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74046B" w:rsidRDefault="0074046B" w:rsidP="0074046B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>FURA101</w:t>
      </w:r>
    </w:p>
    <w:p w:rsidR="0074046B" w:rsidRDefault="0074046B" w:rsidP="0074046B">
      <w:pPr>
        <w:pStyle w:val="Default"/>
        <w:ind w:firstLine="567"/>
        <w:rPr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firstLine="567"/>
        <w:rPr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74046B" w:rsidRDefault="0074046B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74046B" w:rsidRDefault="0074046B" w:rsidP="0074046B">
      <w:pPr>
        <w:pStyle w:val="Default"/>
        <w:ind w:left="567"/>
        <w:rPr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threads and metal base plate</w:t>
      </w:r>
    </w:p>
    <w:p w:rsidR="0074046B" w:rsidRDefault="0074046B" w:rsidP="0074046B">
      <w:pPr>
        <w:pStyle w:val="Default"/>
        <w:ind w:left="567"/>
        <w:rPr>
          <w:sz w:val="20"/>
          <w:szCs w:val="20"/>
          <w:lang w:val="en-US"/>
        </w:rPr>
      </w:pPr>
    </w:p>
    <w:p w:rsidR="0074046B" w:rsidRDefault="0074046B" w:rsidP="0074046B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74046B" w:rsidRDefault="0074046B" w:rsidP="0074046B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>BSSFURA101</w:t>
      </w:r>
    </w:p>
    <w:p w:rsidR="0074046B" w:rsidRDefault="0074046B" w:rsidP="0074046B">
      <w:pPr>
        <w:pStyle w:val="Default"/>
        <w:ind w:firstLine="567"/>
        <w:rPr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firstLine="567"/>
        <w:rPr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74046B" w:rsidRDefault="0074046B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left="567"/>
        <w:rPr>
          <w:sz w:val="20"/>
          <w:szCs w:val="20"/>
          <w:lang w:val="en-GB"/>
        </w:rPr>
      </w:pPr>
    </w:p>
    <w:p w:rsidR="0074046B" w:rsidRDefault="0074046B" w:rsidP="00BE5288">
      <w:pPr>
        <w:pStyle w:val="Default"/>
        <w:rPr>
          <w:b/>
          <w:bCs/>
          <w:sz w:val="20"/>
          <w:szCs w:val="20"/>
          <w:lang w:val="en-US"/>
        </w:rPr>
      </w:pPr>
    </w:p>
    <w:p w:rsidR="0074046B" w:rsidRDefault="0074046B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Option 3: glue based fixing</w:t>
      </w:r>
    </w:p>
    <w:p w:rsidR="0074046B" w:rsidRDefault="0074046B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74046B" w:rsidRDefault="0074046B" w:rsidP="0074046B">
      <w:pPr>
        <w:pStyle w:val="Default"/>
        <w:ind w:left="567"/>
        <w:rPr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left="567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foundation frame FlowMotion</w:t>
      </w:r>
      <w:r w:rsidR="00BE5288" w:rsidRPr="00BE5288">
        <w:rPr>
          <w:b/>
          <w:bCs/>
          <w:sz w:val="20"/>
          <w:szCs w:val="20"/>
          <w:vertAlign w:val="superscript"/>
          <w:lang w:val="en-GB"/>
        </w:rPr>
        <w:t>®</w:t>
      </w:r>
      <w:r>
        <w:rPr>
          <w:b/>
          <w:sz w:val="20"/>
          <w:szCs w:val="20"/>
          <w:lang w:val="en-US"/>
        </w:rPr>
        <w:t xml:space="preserve"> long (ML), bridging structure for floor heating/floor screed and glue solution</w:t>
      </w:r>
    </w:p>
    <w:p w:rsidR="0074046B" w:rsidRDefault="0074046B" w:rsidP="0074046B">
      <w:pPr>
        <w:pStyle w:val="Default"/>
        <w:ind w:left="567"/>
        <w:rPr>
          <w:sz w:val="20"/>
          <w:szCs w:val="20"/>
          <w:lang w:val="en-US"/>
        </w:rPr>
      </w:pPr>
    </w:p>
    <w:p w:rsidR="0074046B" w:rsidRDefault="0074046B" w:rsidP="0074046B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74046B" w:rsidRDefault="0074046B" w:rsidP="0074046B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 xml:space="preserve">FURA100 </w:t>
      </w:r>
    </w:p>
    <w:p w:rsidR="0074046B" w:rsidRDefault="0074046B" w:rsidP="0074046B">
      <w:pPr>
        <w:pStyle w:val="Default"/>
        <w:ind w:firstLine="567"/>
        <w:rPr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firstLine="567"/>
        <w:rPr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74046B" w:rsidRDefault="0074046B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532587" w:rsidRDefault="00532587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74046B" w:rsidRDefault="0074046B" w:rsidP="0074046B">
      <w:pPr>
        <w:pStyle w:val="Default"/>
        <w:ind w:left="567"/>
        <w:rPr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foundation frame FlowMotion</w:t>
      </w:r>
      <w:r w:rsidR="00BE5288" w:rsidRPr="00BE5288">
        <w:rPr>
          <w:b/>
          <w:bCs/>
          <w:sz w:val="20"/>
          <w:szCs w:val="20"/>
          <w:vertAlign w:val="superscript"/>
          <w:lang w:val="en-GB"/>
        </w:rPr>
        <w:t>®</w:t>
      </w:r>
      <w:r>
        <w:rPr>
          <w:b/>
          <w:sz w:val="20"/>
          <w:szCs w:val="20"/>
          <w:lang w:val="en-US"/>
        </w:rPr>
        <w:t xml:space="preserve"> short (MS), bridging structure for floor heating/floor screed and glue solution</w:t>
      </w:r>
    </w:p>
    <w:p w:rsidR="0074046B" w:rsidRDefault="0074046B" w:rsidP="0074046B">
      <w:pPr>
        <w:pStyle w:val="Default"/>
        <w:ind w:left="567"/>
        <w:rPr>
          <w:sz w:val="20"/>
          <w:szCs w:val="20"/>
          <w:lang w:val="en-US"/>
        </w:rPr>
      </w:pPr>
    </w:p>
    <w:p w:rsidR="0074046B" w:rsidRDefault="0074046B" w:rsidP="0074046B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74046B" w:rsidRDefault="0074046B" w:rsidP="0074046B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>FURA101</w:t>
      </w:r>
    </w:p>
    <w:p w:rsidR="0074046B" w:rsidRDefault="0074046B" w:rsidP="0074046B">
      <w:pPr>
        <w:pStyle w:val="Default"/>
        <w:ind w:firstLine="567"/>
        <w:rPr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firstLine="567"/>
        <w:rPr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74046B" w:rsidRDefault="0074046B" w:rsidP="00532587">
      <w:pPr>
        <w:pStyle w:val="Default"/>
        <w:rPr>
          <w:b/>
          <w:bCs/>
          <w:sz w:val="20"/>
          <w:szCs w:val="20"/>
          <w:lang w:val="en-GB"/>
        </w:rPr>
      </w:pPr>
    </w:p>
    <w:p w:rsidR="0081039F" w:rsidRDefault="0081039F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81039F" w:rsidRDefault="0081039F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74046B" w:rsidRDefault="0074046B" w:rsidP="0074046B">
      <w:pPr>
        <w:pStyle w:val="Default"/>
        <w:ind w:left="567"/>
        <w:rPr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Option </w:t>
      </w:r>
      <w:r w:rsidR="00743537">
        <w:rPr>
          <w:b/>
          <w:sz w:val="20"/>
          <w:szCs w:val="20"/>
          <w:lang w:val="en-US"/>
        </w:rPr>
        <w:t>glue cartridge FlowMotion for fixing to a finished floor surface</w:t>
      </w:r>
    </w:p>
    <w:p w:rsidR="0074046B" w:rsidRDefault="0074046B" w:rsidP="0074046B">
      <w:pPr>
        <w:pStyle w:val="Default"/>
        <w:ind w:left="567"/>
        <w:rPr>
          <w:sz w:val="20"/>
          <w:szCs w:val="20"/>
          <w:lang w:val="en-US"/>
        </w:rPr>
      </w:pPr>
    </w:p>
    <w:p w:rsidR="0074046B" w:rsidRDefault="0074046B" w:rsidP="0074046B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74046B" w:rsidRDefault="0074046B" w:rsidP="0074046B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>B</w:t>
      </w:r>
      <w:r w:rsidR="00743537">
        <w:rPr>
          <w:sz w:val="20"/>
          <w:szCs w:val="20"/>
          <w:lang w:val="en-GB"/>
        </w:rPr>
        <w:t>SSKL</w:t>
      </w:r>
      <w:r>
        <w:rPr>
          <w:sz w:val="20"/>
          <w:szCs w:val="20"/>
          <w:lang w:val="en-GB"/>
        </w:rPr>
        <w:t>100</w:t>
      </w:r>
    </w:p>
    <w:p w:rsidR="0074046B" w:rsidRDefault="0074046B" w:rsidP="0074046B">
      <w:pPr>
        <w:pStyle w:val="Default"/>
        <w:ind w:firstLine="567"/>
        <w:rPr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firstLine="567"/>
        <w:rPr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74046B" w:rsidRDefault="0074046B" w:rsidP="0074046B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4046B" w:rsidRDefault="0074046B" w:rsidP="0074046B">
      <w:pPr>
        <w:pStyle w:val="Default"/>
        <w:ind w:left="567"/>
        <w:rPr>
          <w:sz w:val="20"/>
          <w:szCs w:val="20"/>
          <w:lang w:val="en-GB"/>
        </w:rPr>
      </w:pPr>
    </w:p>
    <w:p w:rsidR="00743537" w:rsidRDefault="00743537" w:rsidP="0074046B">
      <w:pPr>
        <w:pStyle w:val="Default"/>
        <w:ind w:left="567"/>
        <w:rPr>
          <w:sz w:val="20"/>
          <w:szCs w:val="20"/>
          <w:lang w:val="en-GB"/>
        </w:rPr>
      </w:pPr>
    </w:p>
    <w:p w:rsidR="00743537" w:rsidRPr="00743537" w:rsidRDefault="0074046B" w:rsidP="0074046B">
      <w:pPr>
        <w:pStyle w:val="Default"/>
        <w:ind w:left="567"/>
        <w:rPr>
          <w:b/>
          <w:sz w:val="20"/>
          <w:szCs w:val="20"/>
          <w:lang w:val="en-US"/>
        </w:rPr>
      </w:pPr>
      <w:r w:rsidRPr="00743537">
        <w:rPr>
          <w:b/>
          <w:sz w:val="20"/>
          <w:szCs w:val="20"/>
          <w:lang w:val="en-US"/>
        </w:rPr>
        <w:t>Option 4:</w:t>
      </w:r>
      <w:r w:rsidR="00743537" w:rsidRPr="00743537">
        <w:rPr>
          <w:b/>
          <w:sz w:val="20"/>
          <w:szCs w:val="20"/>
          <w:lang w:val="en-US"/>
        </w:rPr>
        <w:t xml:space="preserve"> paving stone assembly</w:t>
      </w:r>
    </w:p>
    <w:p w:rsidR="00743537" w:rsidRDefault="00743537" w:rsidP="0074046B">
      <w:pPr>
        <w:pStyle w:val="Default"/>
        <w:ind w:left="567"/>
        <w:rPr>
          <w:sz w:val="20"/>
          <w:szCs w:val="20"/>
          <w:lang w:val="en-US"/>
        </w:rPr>
      </w:pPr>
    </w:p>
    <w:p w:rsidR="00743537" w:rsidRDefault="0074046B" w:rsidP="00743537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sz w:val="20"/>
          <w:szCs w:val="20"/>
          <w:lang w:val="en-US"/>
        </w:rPr>
        <w:t xml:space="preserve"> </w:t>
      </w:r>
      <w:r w:rsidR="00743537">
        <w:rPr>
          <w:b/>
          <w:bCs/>
          <w:sz w:val="20"/>
          <w:szCs w:val="20"/>
          <w:lang w:val="en-GB"/>
        </w:rPr>
        <w:t>[Item: …………..]</w:t>
      </w:r>
    </w:p>
    <w:p w:rsidR="00743537" w:rsidRDefault="00743537" w:rsidP="00743537">
      <w:pPr>
        <w:pStyle w:val="Default"/>
        <w:ind w:left="567"/>
        <w:rPr>
          <w:sz w:val="20"/>
          <w:szCs w:val="20"/>
          <w:lang w:val="en-GB"/>
        </w:rPr>
      </w:pPr>
    </w:p>
    <w:p w:rsidR="00743537" w:rsidRDefault="00743537" w:rsidP="00743537">
      <w:pPr>
        <w:pStyle w:val="Default"/>
        <w:ind w:left="567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foundation frame FlowMotion long (ML), for usage with paving stones, height = 150 mm</w:t>
      </w:r>
    </w:p>
    <w:p w:rsidR="00743537" w:rsidRDefault="00743537" w:rsidP="00743537">
      <w:pPr>
        <w:pStyle w:val="Default"/>
        <w:ind w:left="567"/>
        <w:rPr>
          <w:sz w:val="20"/>
          <w:szCs w:val="20"/>
          <w:lang w:val="en-US"/>
        </w:rPr>
      </w:pPr>
    </w:p>
    <w:p w:rsidR="00743537" w:rsidRDefault="00743537" w:rsidP="00743537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743537" w:rsidRDefault="00743537" w:rsidP="00743537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>FURA102</w:t>
      </w:r>
    </w:p>
    <w:p w:rsidR="00743537" w:rsidRDefault="00743537" w:rsidP="00743537">
      <w:pPr>
        <w:pStyle w:val="Default"/>
        <w:ind w:firstLine="567"/>
        <w:rPr>
          <w:sz w:val="20"/>
          <w:szCs w:val="20"/>
          <w:lang w:val="en-GB"/>
        </w:rPr>
      </w:pPr>
    </w:p>
    <w:p w:rsidR="00743537" w:rsidRDefault="00743537" w:rsidP="00743537">
      <w:pPr>
        <w:pStyle w:val="Default"/>
        <w:ind w:firstLine="567"/>
        <w:rPr>
          <w:sz w:val="20"/>
          <w:szCs w:val="20"/>
          <w:lang w:val="en-GB"/>
        </w:rPr>
      </w:pPr>
    </w:p>
    <w:p w:rsidR="00743537" w:rsidRDefault="00743537" w:rsidP="00743537">
      <w:pPr>
        <w:pStyle w:val="Default"/>
        <w:ind w:firstLine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743537" w:rsidRDefault="00743537" w:rsidP="00743537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43537" w:rsidRDefault="00743537" w:rsidP="00743537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532587" w:rsidRDefault="00532587" w:rsidP="00743537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43537" w:rsidRDefault="00743537" w:rsidP="00743537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743537" w:rsidRDefault="00743537" w:rsidP="00743537">
      <w:pPr>
        <w:pStyle w:val="Default"/>
        <w:ind w:left="567"/>
        <w:rPr>
          <w:sz w:val="20"/>
          <w:szCs w:val="20"/>
          <w:lang w:val="en-GB"/>
        </w:rPr>
      </w:pPr>
    </w:p>
    <w:p w:rsidR="00743537" w:rsidRDefault="00743537" w:rsidP="00743537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foundation frame FlowMotion short (MS), for usage with paving stones, height = 150 mm</w:t>
      </w:r>
    </w:p>
    <w:p w:rsidR="00743537" w:rsidRDefault="00743537" w:rsidP="00743537">
      <w:pPr>
        <w:pStyle w:val="Default"/>
        <w:ind w:left="567"/>
        <w:rPr>
          <w:sz w:val="20"/>
          <w:szCs w:val="20"/>
          <w:lang w:val="en-US"/>
        </w:rPr>
      </w:pPr>
    </w:p>
    <w:p w:rsidR="00743537" w:rsidRDefault="00743537" w:rsidP="00743537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743537" w:rsidRDefault="00743537" w:rsidP="00743537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>FURA104</w:t>
      </w:r>
    </w:p>
    <w:p w:rsidR="00743537" w:rsidRDefault="00743537" w:rsidP="00743537">
      <w:pPr>
        <w:pStyle w:val="Default"/>
        <w:ind w:firstLine="567"/>
        <w:rPr>
          <w:sz w:val="20"/>
          <w:szCs w:val="20"/>
          <w:lang w:val="en-GB"/>
        </w:rPr>
      </w:pPr>
    </w:p>
    <w:p w:rsidR="00743537" w:rsidRDefault="00743537" w:rsidP="00743537">
      <w:pPr>
        <w:pStyle w:val="Default"/>
        <w:ind w:firstLine="567"/>
        <w:rPr>
          <w:sz w:val="20"/>
          <w:szCs w:val="20"/>
          <w:lang w:val="en-GB"/>
        </w:rPr>
      </w:pPr>
    </w:p>
    <w:p w:rsidR="00743537" w:rsidRDefault="00743537" w:rsidP="00743537">
      <w:pPr>
        <w:pStyle w:val="Defaul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743537" w:rsidRDefault="00743537" w:rsidP="00743537">
      <w:pPr>
        <w:pStyle w:val="Default"/>
        <w:ind w:left="567"/>
        <w:rPr>
          <w:sz w:val="20"/>
          <w:szCs w:val="20"/>
          <w:lang w:val="en-US"/>
        </w:rPr>
      </w:pPr>
    </w:p>
    <w:p w:rsidR="00743537" w:rsidRDefault="00743537" w:rsidP="00743537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532587" w:rsidRDefault="00532587" w:rsidP="00743537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743537" w:rsidRDefault="00743537" w:rsidP="00743537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743537" w:rsidRDefault="00743537" w:rsidP="00743537">
      <w:pPr>
        <w:pStyle w:val="Default"/>
        <w:ind w:left="567"/>
        <w:rPr>
          <w:sz w:val="20"/>
          <w:szCs w:val="20"/>
          <w:lang w:val="en-GB"/>
        </w:rPr>
      </w:pPr>
    </w:p>
    <w:p w:rsidR="00743537" w:rsidRPr="00743537" w:rsidRDefault="00743537" w:rsidP="00743537">
      <w:pPr>
        <w:pStyle w:val="Default"/>
        <w:ind w:left="567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Option mounting set for installation on finished floor surface </w:t>
      </w:r>
    </w:p>
    <w:p w:rsidR="00743537" w:rsidRDefault="00743537" w:rsidP="00743537">
      <w:pPr>
        <w:pStyle w:val="Default"/>
        <w:ind w:left="567"/>
        <w:rPr>
          <w:sz w:val="20"/>
          <w:szCs w:val="20"/>
          <w:lang w:val="en-US"/>
        </w:rPr>
      </w:pPr>
    </w:p>
    <w:p w:rsidR="00743537" w:rsidRDefault="00743537" w:rsidP="00743537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lastRenderedPageBreak/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743537" w:rsidRDefault="00743537" w:rsidP="00743537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>BSS100</w:t>
      </w:r>
    </w:p>
    <w:p w:rsidR="00743537" w:rsidRDefault="00743537" w:rsidP="00743537">
      <w:pPr>
        <w:pStyle w:val="Default"/>
        <w:ind w:firstLine="567"/>
        <w:rPr>
          <w:sz w:val="20"/>
          <w:szCs w:val="20"/>
          <w:lang w:val="en-GB"/>
        </w:rPr>
      </w:pPr>
    </w:p>
    <w:p w:rsidR="00743537" w:rsidRDefault="00743537" w:rsidP="00743537">
      <w:pPr>
        <w:pStyle w:val="Default"/>
        <w:ind w:firstLine="567"/>
        <w:rPr>
          <w:sz w:val="20"/>
          <w:szCs w:val="20"/>
          <w:lang w:val="en-GB"/>
        </w:rPr>
      </w:pPr>
    </w:p>
    <w:p w:rsidR="0074046B" w:rsidRDefault="00743537" w:rsidP="00743537">
      <w:pPr>
        <w:pStyle w:val="Defaul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743537" w:rsidRDefault="00743537" w:rsidP="00743537">
      <w:pPr>
        <w:pStyle w:val="Default"/>
        <w:ind w:left="567"/>
        <w:rPr>
          <w:sz w:val="20"/>
          <w:szCs w:val="20"/>
          <w:lang w:val="en-US"/>
        </w:rPr>
      </w:pPr>
    </w:p>
    <w:p w:rsidR="00743537" w:rsidRDefault="00743537" w:rsidP="00743537">
      <w:pPr>
        <w:pStyle w:val="Default"/>
        <w:ind w:left="567"/>
        <w:rPr>
          <w:sz w:val="20"/>
          <w:szCs w:val="20"/>
          <w:lang w:val="en-US"/>
        </w:rPr>
      </w:pPr>
    </w:p>
    <w:p w:rsidR="00743537" w:rsidRDefault="00743537" w:rsidP="00743537">
      <w:pPr>
        <w:pStyle w:val="Default"/>
        <w:ind w:left="567"/>
        <w:rPr>
          <w:sz w:val="20"/>
          <w:szCs w:val="20"/>
          <w:lang w:val="en-US"/>
        </w:rPr>
      </w:pPr>
    </w:p>
    <w:p w:rsidR="0081039F" w:rsidRDefault="0081039F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br w:type="page"/>
      </w:r>
    </w:p>
    <w:p w:rsidR="00743537" w:rsidRPr="00743537" w:rsidRDefault="00743537" w:rsidP="00743537">
      <w:pPr>
        <w:pStyle w:val="Default"/>
        <w:ind w:left="567"/>
        <w:rPr>
          <w:b/>
          <w:sz w:val="20"/>
          <w:szCs w:val="20"/>
          <w:lang w:val="en-US"/>
        </w:rPr>
      </w:pPr>
      <w:r w:rsidRPr="00743537">
        <w:rPr>
          <w:b/>
          <w:sz w:val="20"/>
          <w:szCs w:val="20"/>
          <w:lang w:val="en-US"/>
        </w:rPr>
        <w:lastRenderedPageBreak/>
        <w:t>Option 5: platform</w:t>
      </w:r>
    </w:p>
    <w:p w:rsidR="00743537" w:rsidRDefault="00743537" w:rsidP="00743537">
      <w:pPr>
        <w:pStyle w:val="Default"/>
        <w:ind w:left="567"/>
        <w:rPr>
          <w:sz w:val="20"/>
          <w:szCs w:val="20"/>
          <w:lang w:val="en-US"/>
        </w:rPr>
      </w:pPr>
    </w:p>
    <w:p w:rsidR="00743537" w:rsidRDefault="00743537" w:rsidP="00743537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[Item: …………..]</w:t>
      </w:r>
    </w:p>
    <w:p w:rsidR="00743537" w:rsidRDefault="00743537" w:rsidP="00743537">
      <w:pPr>
        <w:pStyle w:val="Default"/>
        <w:ind w:left="567"/>
        <w:rPr>
          <w:sz w:val="20"/>
          <w:szCs w:val="20"/>
          <w:lang w:val="en-GB"/>
        </w:rPr>
      </w:pPr>
    </w:p>
    <w:p w:rsidR="00743537" w:rsidRDefault="00743537" w:rsidP="00743537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 platform stainless steel, mTripod ML/MS, 1 passage</w:t>
      </w:r>
    </w:p>
    <w:p w:rsidR="00743537" w:rsidRDefault="00743537" w:rsidP="00743537">
      <w:pPr>
        <w:pStyle w:val="Default"/>
        <w:ind w:left="567"/>
        <w:rPr>
          <w:sz w:val="20"/>
          <w:szCs w:val="20"/>
          <w:lang w:val="en-US"/>
        </w:rPr>
      </w:pPr>
    </w:p>
    <w:p w:rsidR="00743537" w:rsidRDefault="00743537" w:rsidP="00743537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</w:p>
    <w:p w:rsidR="00743537" w:rsidRDefault="00743537" w:rsidP="00743537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  <w:t>FMMS_TP</w:t>
      </w:r>
    </w:p>
    <w:p w:rsidR="00743537" w:rsidRDefault="00743537" w:rsidP="00743537">
      <w:pPr>
        <w:pStyle w:val="Default"/>
        <w:ind w:firstLine="567"/>
        <w:rPr>
          <w:sz w:val="20"/>
          <w:szCs w:val="20"/>
          <w:lang w:val="en-GB"/>
        </w:rPr>
      </w:pPr>
    </w:p>
    <w:p w:rsidR="00743537" w:rsidRDefault="00743537" w:rsidP="00743537">
      <w:pPr>
        <w:pStyle w:val="Default"/>
        <w:ind w:firstLine="567"/>
        <w:rPr>
          <w:sz w:val="20"/>
          <w:szCs w:val="20"/>
          <w:lang w:val="en-GB"/>
        </w:rPr>
      </w:pPr>
    </w:p>
    <w:p w:rsidR="00532587" w:rsidRDefault="00743537" w:rsidP="00532587">
      <w:pPr>
        <w:pStyle w:val="Defaul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Number: …………..      Unit: pieces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Unit price: …………..</w:t>
      </w:r>
      <w:r>
        <w:rPr>
          <w:sz w:val="20"/>
          <w:szCs w:val="20"/>
          <w:lang w:val="en-US"/>
        </w:rPr>
        <w:tab/>
        <w:t>Total: …………..</w:t>
      </w:r>
    </w:p>
    <w:p w:rsidR="00532587" w:rsidRDefault="00532587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sectPr w:rsidR="00532587" w:rsidSect="001C20B3">
      <w:headerReference w:type="default" r:id="rId8"/>
      <w:footerReference w:type="default" r:id="rId9"/>
      <w:pgSz w:w="11900" w:h="16840"/>
      <w:pgMar w:top="1418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587" w:rsidRDefault="00532587" w:rsidP="00C05D8B">
      <w:r>
        <w:separator/>
      </w:r>
    </w:p>
  </w:endnote>
  <w:endnote w:type="continuationSeparator" w:id="0">
    <w:p w:rsidR="00532587" w:rsidRDefault="00532587" w:rsidP="00C0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587" w:rsidRPr="004B4327" w:rsidRDefault="00532587" w:rsidP="001C20B3">
    <w:pPr>
      <w:pStyle w:val="Fuzeile"/>
      <w:tabs>
        <w:tab w:val="clear" w:pos="4536"/>
        <w:tab w:val="clear" w:pos="9072"/>
        <w:tab w:val="center" w:pos="5103"/>
        <w:tab w:val="right" w:pos="10206"/>
      </w:tabs>
      <w:ind w:left="567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FILENAME  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56270001EN.docx</w:t>
    </w:r>
    <w:r>
      <w:rPr>
        <w:rFonts w:ascii="Arial" w:hAnsi="Arial" w:cs="Arial"/>
        <w:sz w:val="16"/>
        <w:szCs w:val="16"/>
      </w:rPr>
      <w:fldChar w:fldCharType="end"/>
    </w:r>
    <w:r w:rsidRPr="004B4327">
      <w:rPr>
        <w:rFonts w:ascii="Arial" w:hAnsi="Arial" w:cs="Arial"/>
        <w:sz w:val="16"/>
        <w:szCs w:val="16"/>
      </w:rPr>
      <w:tab/>
    </w:r>
    <w:r w:rsidRPr="004B4327">
      <w:rPr>
        <w:rFonts w:ascii="Arial" w:hAnsi="Arial" w:cs="Arial"/>
        <w:sz w:val="16"/>
        <w:szCs w:val="16"/>
      </w:rPr>
      <w:fldChar w:fldCharType="begin"/>
    </w:r>
    <w:r w:rsidRPr="004B4327">
      <w:rPr>
        <w:rFonts w:ascii="Arial" w:hAnsi="Arial" w:cs="Arial"/>
        <w:sz w:val="16"/>
        <w:szCs w:val="16"/>
      </w:rPr>
      <w:instrText>PAGE   \* MERGEFORMAT</w:instrText>
    </w:r>
    <w:r w:rsidRPr="004B4327">
      <w:rPr>
        <w:rFonts w:ascii="Arial" w:hAnsi="Arial" w:cs="Arial"/>
        <w:sz w:val="16"/>
        <w:szCs w:val="16"/>
      </w:rPr>
      <w:fldChar w:fldCharType="separate"/>
    </w:r>
    <w:r w:rsidR="00EA4EF7">
      <w:rPr>
        <w:rFonts w:ascii="Arial" w:hAnsi="Arial" w:cs="Arial"/>
        <w:noProof/>
        <w:sz w:val="16"/>
        <w:szCs w:val="16"/>
      </w:rPr>
      <w:t>4</w:t>
    </w:r>
    <w:r w:rsidRPr="004B4327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  \* MERGEFORMAT </w:instrText>
    </w:r>
    <w:r>
      <w:rPr>
        <w:rFonts w:ascii="Arial" w:hAnsi="Arial" w:cs="Arial"/>
        <w:sz w:val="16"/>
        <w:szCs w:val="16"/>
      </w:rPr>
      <w:fldChar w:fldCharType="separate"/>
    </w:r>
    <w:r w:rsidR="00EA4EF7">
      <w:rPr>
        <w:rFonts w:ascii="Arial" w:hAnsi="Arial" w:cs="Arial"/>
        <w:noProof/>
        <w:sz w:val="16"/>
        <w:szCs w:val="16"/>
      </w:rPr>
      <w:t>14</w:t>
    </w:r>
    <w:r>
      <w:rPr>
        <w:rFonts w:ascii="Arial" w:hAnsi="Arial" w:cs="Arial"/>
        <w:sz w:val="16"/>
        <w:szCs w:val="16"/>
      </w:rPr>
      <w:fldChar w:fldCharType="end"/>
    </w:r>
    <w:r w:rsidRPr="004B4327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DATE   \* MERGEFORMAT </w:instrText>
    </w:r>
    <w:r>
      <w:rPr>
        <w:rFonts w:ascii="Arial" w:hAnsi="Arial" w:cs="Arial"/>
        <w:sz w:val="16"/>
        <w:szCs w:val="16"/>
      </w:rPr>
      <w:fldChar w:fldCharType="separate"/>
    </w:r>
    <w:r w:rsidR="00EA4EF7">
      <w:rPr>
        <w:rFonts w:ascii="Arial" w:hAnsi="Arial" w:cs="Arial"/>
        <w:noProof/>
        <w:sz w:val="16"/>
        <w:szCs w:val="16"/>
      </w:rPr>
      <w:t>21.12.2021</w:t>
    </w:r>
    <w:r>
      <w:rPr>
        <w:rFonts w:ascii="Arial" w:hAnsi="Arial" w:cs="Arial"/>
        <w:sz w:val="16"/>
        <w:szCs w:val="16"/>
      </w:rPr>
      <w:fldChar w:fldCharType="end"/>
    </w:r>
  </w:p>
  <w:p w:rsidR="00532587" w:rsidRDefault="0053258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587" w:rsidRDefault="00532587" w:rsidP="00C05D8B">
      <w:r>
        <w:separator/>
      </w:r>
    </w:p>
  </w:footnote>
  <w:footnote w:type="continuationSeparator" w:id="0">
    <w:p w:rsidR="00532587" w:rsidRDefault="00532587" w:rsidP="00C05D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587" w:rsidRPr="00C05D8B" w:rsidRDefault="00532587" w:rsidP="00A858A9">
    <w:pPr>
      <w:pStyle w:val="Kopfzeile"/>
      <w:tabs>
        <w:tab w:val="clear" w:pos="4536"/>
        <w:tab w:val="clear" w:pos="9072"/>
      </w:tabs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4A9B1449" wp14:editId="3A6609B7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60000" cy="898928"/>
          <wp:effectExtent l="0" t="0" r="0" b="0"/>
          <wp:wrapNone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16-112_Briefbogen_Deutschland_Seite2_ob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892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2E450C"/>
    <w:multiLevelType w:val="hybridMultilevel"/>
    <w:tmpl w:val="7706AEB8"/>
    <w:lvl w:ilvl="0" w:tplc="D0D64B06">
      <w:numFmt w:val="bullet"/>
      <w:lvlText w:val=""/>
      <w:lvlJc w:val="left"/>
      <w:pPr>
        <w:ind w:left="927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5241FA3"/>
    <w:multiLevelType w:val="hybridMultilevel"/>
    <w:tmpl w:val="BB64A082"/>
    <w:lvl w:ilvl="0" w:tplc="34D648D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61A6B"/>
    <w:multiLevelType w:val="hybridMultilevel"/>
    <w:tmpl w:val="83EA0D50"/>
    <w:lvl w:ilvl="0" w:tplc="B05E7276">
      <w:start w:val="8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9841D5A"/>
    <w:multiLevelType w:val="multilevel"/>
    <w:tmpl w:val="D90AF91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2"/>
  </w:num>
  <w:num w:numId="29">
    <w:abstractNumId w:val="1"/>
  </w:num>
  <w:num w:numId="30">
    <w:abstractNumId w:val="1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61"/>
    <w:rsid w:val="00006505"/>
    <w:rsid w:val="00037FEC"/>
    <w:rsid w:val="00053EC6"/>
    <w:rsid w:val="00061E61"/>
    <w:rsid w:val="000B0656"/>
    <w:rsid w:val="000D0E1F"/>
    <w:rsid w:val="000E7B82"/>
    <w:rsid w:val="0010252A"/>
    <w:rsid w:val="00125C5C"/>
    <w:rsid w:val="001401FC"/>
    <w:rsid w:val="001C1DBB"/>
    <w:rsid w:val="001C20B3"/>
    <w:rsid w:val="001E5F89"/>
    <w:rsid w:val="00225FB1"/>
    <w:rsid w:val="0026483E"/>
    <w:rsid w:val="00267104"/>
    <w:rsid w:val="002B51DE"/>
    <w:rsid w:val="00332ED6"/>
    <w:rsid w:val="0033518A"/>
    <w:rsid w:val="00347728"/>
    <w:rsid w:val="00363759"/>
    <w:rsid w:val="0044683F"/>
    <w:rsid w:val="00491AC7"/>
    <w:rsid w:val="00497B65"/>
    <w:rsid w:val="00497FAC"/>
    <w:rsid w:val="004B4327"/>
    <w:rsid w:val="005076A4"/>
    <w:rsid w:val="00532587"/>
    <w:rsid w:val="00565587"/>
    <w:rsid w:val="005656A1"/>
    <w:rsid w:val="00573BC9"/>
    <w:rsid w:val="00583704"/>
    <w:rsid w:val="005B7461"/>
    <w:rsid w:val="005C67DE"/>
    <w:rsid w:val="005F4A9C"/>
    <w:rsid w:val="005F68AA"/>
    <w:rsid w:val="00686720"/>
    <w:rsid w:val="006F6686"/>
    <w:rsid w:val="0073525C"/>
    <w:rsid w:val="0074046B"/>
    <w:rsid w:val="00743537"/>
    <w:rsid w:val="007B7910"/>
    <w:rsid w:val="00807032"/>
    <w:rsid w:val="0081039F"/>
    <w:rsid w:val="00815C13"/>
    <w:rsid w:val="008407C6"/>
    <w:rsid w:val="008E5625"/>
    <w:rsid w:val="008E7194"/>
    <w:rsid w:val="008F70D8"/>
    <w:rsid w:val="00920A00"/>
    <w:rsid w:val="009259FD"/>
    <w:rsid w:val="00946B35"/>
    <w:rsid w:val="00987990"/>
    <w:rsid w:val="00997A9E"/>
    <w:rsid w:val="009A75A8"/>
    <w:rsid w:val="009C1497"/>
    <w:rsid w:val="00A05342"/>
    <w:rsid w:val="00A1448F"/>
    <w:rsid w:val="00A50138"/>
    <w:rsid w:val="00A858A9"/>
    <w:rsid w:val="00AC0C80"/>
    <w:rsid w:val="00AF7402"/>
    <w:rsid w:val="00B06FCE"/>
    <w:rsid w:val="00B9643B"/>
    <w:rsid w:val="00BA180B"/>
    <w:rsid w:val="00BC5FBF"/>
    <w:rsid w:val="00BE5288"/>
    <w:rsid w:val="00C05D8B"/>
    <w:rsid w:val="00C26593"/>
    <w:rsid w:val="00C43A9A"/>
    <w:rsid w:val="00CB79D1"/>
    <w:rsid w:val="00D16967"/>
    <w:rsid w:val="00D77EEE"/>
    <w:rsid w:val="00D90074"/>
    <w:rsid w:val="00DD3727"/>
    <w:rsid w:val="00E33091"/>
    <w:rsid w:val="00E6149F"/>
    <w:rsid w:val="00E81F9A"/>
    <w:rsid w:val="00EA4EF7"/>
    <w:rsid w:val="00EB19FD"/>
    <w:rsid w:val="00EB3F3F"/>
    <w:rsid w:val="00EB4777"/>
    <w:rsid w:val="00ED2C17"/>
    <w:rsid w:val="00F1396B"/>
    <w:rsid w:val="00F33DD2"/>
    <w:rsid w:val="00F802EE"/>
    <w:rsid w:val="00FB5D68"/>
    <w:rsid w:val="00FF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efaultImageDpi w14:val="300"/>
  <w15:docId w15:val="{24BEF935-121B-4FA7-AF26-0CAE83FCD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porateSBQ-Regular" w:eastAsiaTheme="minorEastAsia" w:hAnsi="CorporateSBQ-Regular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7461"/>
    <w:pPr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F68AA"/>
    <w:pPr>
      <w:keepNext/>
      <w:numPr>
        <w:numId w:val="27"/>
      </w:numPr>
      <w:outlineLvl w:val="0"/>
    </w:pPr>
    <w:rPr>
      <w:rFonts w:eastAsia="Times New Roman" w:cs="Times New Roman"/>
      <w:b/>
      <w:sz w:val="32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5F68AA"/>
    <w:pPr>
      <w:keepNext/>
      <w:numPr>
        <w:ilvl w:val="1"/>
        <w:numId w:val="27"/>
      </w:numPr>
      <w:jc w:val="both"/>
      <w:outlineLvl w:val="1"/>
    </w:pPr>
    <w:rPr>
      <w:rFonts w:eastAsia="Times New Roman" w:cs="Times New Roman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5F68AA"/>
    <w:pPr>
      <w:keepNext/>
      <w:numPr>
        <w:ilvl w:val="2"/>
        <w:numId w:val="27"/>
      </w:numPr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5F68AA"/>
    <w:pPr>
      <w:keepNext/>
      <w:numPr>
        <w:ilvl w:val="3"/>
        <w:numId w:val="27"/>
      </w:numPr>
      <w:spacing w:before="240" w:after="60"/>
      <w:outlineLvl w:val="3"/>
    </w:pPr>
    <w:rPr>
      <w:rFonts w:eastAsia="Times New Roman" w:cs="Times New Roman"/>
      <w:b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5F68AA"/>
    <w:pPr>
      <w:numPr>
        <w:ilvl w:val="4"/>
        <w:numId w:val="27"/>
      </w:numPr>
      <w:spacing w:before="240" w:after="60"/>
      <w:outlineLvl w:val="4"/>
    </w:pPr>
    <w:rPr>
      <w:rFonts w:eastAsia="Times New Roman" w:cs="Times New Roman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5F68AA"/>
    <w:pPr>
      <w:numPr>
        <w:ilvl w:val="5"/>
        <w:numId w:val="27"/>
      </w:numPr>
      <w:spacing w:before="240" w:after="60"/>
      <w:outlineLvl w:val="5"/>
    </w:pPr>
    <w:rPr>
      <w:rFonts w:eastAsia="Times New Roman" w:cs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5F68AA"/>
    <w:pPr>
      <w:numPr>
        <w:ilvl w:val="6"/>
        <w:numId w:val="27"/>
      </w:numPr>
      <w:spacing w:before="240" w:after="60"/>
      <w:outlineLvl w:val="6"/>
    </w:pPr>
    <w:rPr>
      <w:rFonts w:eastAsia="Times New Roman" w:cs="Times New Roman"/>
      <w:sz w:val="20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5F68AA"/>
    <w:pPr>
      <w:numPr>
        <w:ilvl w:val="7"/>
        <w:numId w:val="27"/>
      </w:numPr>
      <w:spacing w:before="240" w:after="60"/>
      <w:outlineLvl w:val="7"/>
    </w:pPr>
    <w:rPr>
      <w:rFonts w:eastAsia="Times New Roman" w:cs="Times New Roman"/>
      <w:i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F68AA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51DE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51DE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5D8B"/>
  </w:style>
  <w:style w:type="paragraph" w:styleId="Fuzeile">
    <w:name w:val="footer"/>
    <w:basedOn w:val="Standard"/>
    <w:link w:val="Fu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5D8B"/>
  </w:style>
  <w:style w:type="character" w:styleId="SchwacheHervorhebung">
    <w:name w:val="Subtle Emphasis"/>
    <w:basedOn w:val="Absatz-Standardschriftart"/>
    <w:uiPriority w:val="19"/>
    <w:qFormat/>
    <w:rsid w:val="005F68AA"/>
    <w:rPr>
      <w:i/>
      <w:iCs/>
      <w:color w:val="808080" w:themeColor="text1" w:themeTint="7F"/>
    </w:rPr>
  </w:style>
  <w:style w:type="character" w:customStyle="1" w:styleId="berschrift1Zchn">
    <w:name w:val="Überschrift 1 Zchn"/>
    <w:basedOn w:val="Absatz-Standardschriftart"/>
    <w:link w:val="berschrift1"/>
    <w:rsid w:val="005F68AA"/>
    <w:rPr>
      <w:rFonts w:asciiTheme="majorHAnsi" w:eastAsia="Times New Roman" w:hAnsiTheme="majorHAnsi" w:cs="Times New Roman"/>
      <w:b/>
      <w:sz w:val="32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5F68AA"/>
    <w:rPr>
      <w:rFonts w:asciiTheme="majorHAnsi" w:eastAsia="Times New Roman" w:hAnsiTheme="majorHAnsi" w:cs="Times New Roman"/>
      <w:b/>
      <w:sz w:val="28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F68AA"/>
    <w:rPr>
      <w:rFonts w:asciiTheme="majorHAnsi" w:eastAsia="Times New Roman" w:hAnsiTheme="majorHAnsi" w:cs="Times New Roman"/>
      <w:b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5F68AA"/>
    <w:rPr>
      <w:rFonts w:asciiTheme="majorHAnsi" w:eastAsia="Times New Roman" w:hAnsiTheme="majorHAnsi" w:cs="Times New Roman"/>
      <w:b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5F68AA"/>
    <w:rPr>
      <w:rFonts w:asciiTheme="majorHAnsi" w:eastAsia="Times New Roman" w:hAnsiTheme="majorHAnsi" w:cs="Times New Roman"/>
      <w:sz w:val="22"/>
      <w:szCs w:val="20"/>
    </w:rPr>
  </w:style>
  <w:style w:type="character" w:customStyle="1" w:styleId="berschrift6Zchn">
    <w:name w:val="Überschrift 6 Zchn"/>
    <w:basedOn w:val="Absatz-Standardschriftart"/>
    <w:link w:val="berschrift6"/>
    <w:rsid w:val="005F68AA"/>
    <w:rPr>
      <w:rFonts w:asciiTheme="majorHAnsi" w:eastAsia="Times New Roman" w:hAnsiTheme="majorHAnsi" w:cs="Times New Roman"/>
      <w:i/>
      <w:sz w:val="22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5F68AA"/>
    <w:rPr>
      <w:rFonts w:asciiTheme="majorHAnsi" w:eastAsia="Times New Roman" w:hAnsiTheme="majorHAnsi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5F68AA"/>
    <w:rPr>
      <w:rFonts w:asciiTheme="majorHAnsi" w:eastAsia="Times New Roman" w:hAnsiTheme="majorHAnsi" w:cs="Times New Roman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5F68AA"/>
    <w:rPr>
      <w:rFonts w:asciiTheme="majorHAnsi" w:eastAsia="Times New Roman" w:hAnsiTheme="majorHAnsi" w:cs="Times New Roman"/>
      <w:b/>
      <w:i/>
      <w:sz w:val="18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F68AA"/>
    <w:pPr>
      <w:tabs>
        <w:tab w:val="left" w:pos="440"/>
        <w:tab w:val="right" w:leader="dot" w:pos="1019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5F68A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5F68AA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5F68A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F68AA"/>
    <w:pPr>
      <w:keepLines/>
      <w:numPr>
        <w:numId w:val="0"/>
      </w:numPr>
      <w:spacing w:before="480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customStyle="1" w:styleId="Default">
    <w:name w:val="Default"/>
    <w:rsid w:val="005B7461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table" w:styleId="Tabellenraster">
    <w:name w:val="Table Grid"/>
    <w:basedOn w:val="NormaleTabelle"/>
    <w:uiPriority w:val="59"/>
    <w:rsid w:val="00225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A4E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2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DATA\10%20Marketing\Vorlagen\WORD-Dok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AF80B3-FB4E-464E-A5D2-6A0002C59A00}"/>
      </w:docPartPr>
      <w:docPartBody>
        <w:p w:rsidR="00000000" w:rsidRDefault="00D62AC2">
          <w:r w:rsidRPr="00D82C1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AC2"/>
    <w:rsid w:val="00D6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62AC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orms xmlns="http://ibf.at/vsto" version="2.0">
  <norm xmlns="" ID="IBF90157121c63f4155bf481a692">
    <primarykey>AT00651362</primarykey>
    <documentnr>ÖNORM EN 17352:2019-03-01</documentnr>
    <title>Kraftbetätigte Zugangskontrolleinrichtungen - Nutzungssicherheit - Anforderungen und Prüfverfahren</title>
    <section/>
    <userdocument>False</userdocument>
    <email>hwolf@ac-magnetic.de</email>
    <timestamp>21.12.2021 14:41:26</timestamp>
  </norm>
  <norm xmlns="" ID="IBF50d66111dcac4f67b90c45966">
    <primarykey>1c5518fc-21fb-4db5-b9af-2c3eceff2b04</primarykey>
    <documentnr>EN 60335-2-103:2015</documentnr>
    <title>Sicherheit elektrischer Geräte für den Hausgebrauch und ähnliche Zwecke — Teil 2-103: Besondere Anforderungen für Antriebe für Tore, Türen und Fenster IEC 60335-2-103:2006 (modifiziert) + A1:2010 (modifiziert)</title>
    <section/>
    <userdocument>False</userdocument>
    <email>hwolf@ac-magnetic.de</email>
    <timestamp>21.12.2021 14:41:55</timestamp>
  </norm>
  <norm xmlns="" ID="IBFccac2b769be248a0931f52077">
    <primarykey>AT00695787</primarykey>
    <documentnr>OVE EN IEC 60034-1:2021-04-15</documentnr>
    <title>Drehende elektrische Maschinen - Teil 1: Bemessung und Betriebsverhalten (IEC 2/2043/CDV) (englische Fassung)</title>
    <section/>
    <userdocument>False</userdocument>
    <email>hwolf@ac-magnetic.de</email>
    <timestamp>21.12.2021 14:42:35</timestamp>
  </norm>
  <norm xmlns="" ID="IBFa78f52ad872740529326860e1">
    <primarykey>AT00575672</primarykey>
    <documentnr>ÖNORM EN ISO 13849-1:2016-06-15</documentnr>
    <title>Sicherheit von Maschinen - Sicherheitsbezogene Teile von Steuerungen - Teil 1: Allgemeine Gestaltungsleitsätze (ISO 13849-1:2015)</title>
    <section/>
    <userdocument>False</userdocument>
    <email>hwolf@ac-magnetic.de</email>
    <timestamp>21.12.2021 14:43:01</timestamp>
  </norm>
</norms>
</file>

<file path=customXml/itemProps1.xml><?xml version="1.0" encoding="utf-8"?>
<ds:datastoreItem xmlns:ds="http://schemas.openxmlformats.org/officeDocument/2006/customXml" ds:itemID="{8C4DD744-B80D-443E-B256-B7D4CF6172D6}">
  <ds:schemaRefs>
    <ds:schemaRef ds:uri="http://ibf.at/vsto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WORD-Dokument</Template>
  <TotalTime>0</TotalTime>
  <Pages>14</Pages>
  <Words>2139</Words>
  <Characters>13476</Characters>
  <Application>Microsoft Office Word</Application>
  <DocSecurity>4</DocSecurity>
  <Lines>112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Maurer, Rapp &amp; Henneberg</Company>
  <LinksUpToDate>false</LinksUpToDate>
  <CharactersWithSpaces>15584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Jaeger, Detlef</dc:creator>
  <cp:lastModifiedBy>Wolf, Heike</cp:lastModifiedBy>
  <cp:revision>2</cp:revision>
  <dcterms:created xsi:type="dcterms:W3CDTF">2021-12-21T13:43:00Z</dcterms:created>
  <dcterms:modified xsi:type="dcterms:W3CDTF">2021-12-21T13:43:00Z</dcterms:modified>
</cp:coreProperties>
</file>